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E33B" w14:textId="006E06CC" w:rsidR="00FB304D" w:rsidRDefault="00FB304D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Luis Arroyo Zapatero</w:t>
      </w:r>
    </w:p>
    <w:p w14:paraId="3F49B4D0" w14:textId="27F6B949" w:rsidR="00FB304D" w:rsidRDefault="00FB304D" w:rsidP="001D53E3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Président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 la </w:t>
      </w:r>
      <w:r w:rsidRPr="002A376C">
        <w:rPr>
          <w:rFonts w:asciiTheme="majorHAnsi" w:hAnsiTheme="majorHAnsi" w:cstheme="majorHAnsi"/>
          <w:i/>
          <w:iCs/>
          <w:sz w:val="28"/>
          <w:szCs w:val="28"/>
        </w:rPr>
        <w:t xml:space="preserve">Société </w:t>
      </w:r>
      <w:proofErr w:type="spellStart"/>
      <w:r w:rsidRPr="002A376C">
        <w:rPr>
          <w:rFonts w:asciiTheme="majorHAnsi" w:hAnsiTheme="majorHAnsi" w:cstheme="majorHAnsi"/>
          <w:i/>
          <w:iCs/>
          <w:sz w:val="28"/>
          <w:szCs w:val="28"/>
        </w:rPr>
        <w:t>internationale</w:t>
      </w:r>
      <w:proofErr w:type="spellEnd"/>
      <w:r w:rsidRPr="002A376C">
        <w:rPr>
          <w:rFonts w:asciiTheme="majorHAnsi" w:hAnsiTheme="majorHAnsi" w:cstheme="majorHAnsi"/>
          <w:i/>
          <w:iCs/>
          <w:sz w:val="28"/>
          <w:szCs w:val="28"/>
        </w:rPr>
        <w:t xml:space="preserve"> de </w:t>
      </w:r>
      <w:proofErr w:type="spellStart"/>
      <w:r w:rsidRPr="002A376C">
        <w:rPr>
          <w:rFonts w:asciiTheme="majorHAnsi" w:hAnsiTheme="majorHAnsi" w:cstheme="majorHAnsi"/>
          <w:i/>
          <w:iCs/>
          <w:sz w:val="28"/>
          <w:szCs w:val="28"/>
        </w:rPr>
        <w:t>Défense</w:t>
      </w:r>
      <w:proofErr w:type="spellEnd"/>
      <w:r w:rsidRPr="002A376C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A376C">
        <w:rPr>
          <w:rFonts w:asciiTheme="majorHAnsi" w:hAnsiTheme="majorHAnsi" w:cstheme="majorHAnsi"/>
          <w:i/>
          <w:iCs/>
          <w:sz w:val="28"/>
          <w:szCs w:val="28"/>
        </w:rPr>
        <w:t>Sociale</w:t>
      </w:r>
      <w:proofErr w:type="spellEnd"/>
      <w:r w:rsidRPr="002A376C">
        <w:rPr>
          <w:rFonts w:asciiTheme="majorHAnsi" w:hAnsiTheme="majorHAnsi" w:cstheme="majorHAnsi"/>
          <w:i/>
          <w:iCs/>
          <w:sz w:val="28"/>
          <w:szCs w:val="28"/>
        </w:rPr>
        <w:t>.</w:t>
      </w:r>
      <w:r w:rsidR="00617E8D" w:rsidRPr="00617E8D">
        <w:rPr>
          <w:rFonts w:asciiTheme="majorHAnsi" w:hAnsiTheme="majorHAnsi" w:cstheme="majorHAnsi"/>
          <w:noProof/>
          <w:sz w:val="28"/>
          <w:szCs w:val="28"/>
        </w:rPr>
        <w:t xml:space="preserve"> </w:t>
      </w:r>
    </w:p>
    <w:p w14:paraId="60B63109" w14:textId="488415B0" w:rsidR="002A376C" w:rsidRDefault="002A376C" w:rsidP="001D53E3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0E40DE9A" w14:textId="3FE36258" w:rsidR="002A376C" w:rsidRPr="002A376C" w:rsidRDefault="002A376C" w:rsidP="001D53E3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A376C">
        <w:rPr>
          <w:rFonts w:asciiTheme="majorHAnsi" w:hAnsiTheme="majorHAnsi" w:cstheme="majorHAnsi"/>
          <w:b/>
          <w:bCs/>
          <w:sz w:val="28"/>
          <w:szCs w:val="28"/>
        </w:rPr>
        <w:t>La fuerza de la razón del humanismo jurídico.</w:t>
      </w:r>
      <w:r w:rsidR="00617E8D" w:rsidRPr="00617E8D">
        <w:rPr>
          <w:rFonts w:asciiTheme="majorHAnsi" w:hAnsiTheme="majorHAnsi" w:cstheme="majorHAnsi"/>
          <w:noProof/>
          <w:sz w:val="28"/>
          <w:szCs w:val="28"/>
        </w:rPr>
        <w:t xml:space="preserve"> </w:t>
      </w:r>
    </w:p>
    <w:p w14:paraId="1E999817" w14:textId="2E0797D4" w:rsidR="00FB304D" w:rsidRDefault="00FB304D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1B01E94" w14:textId="675950E3" w:rsidR="009B0A0E" w:rsidRDefault="00617E8D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E5CD8C" wp14:editId="092267EB">
            <wp:simplePos x="0" y="0"/>
            <wp:positionH relativeFrom="column">
              <wp:posOffset>3215640</wp:posOffset>
            </wp:positionH>
            <wp:positionV relativeFrom="paragraph">
              <wp:posOffset>6350</wp:posOffset>
            </wp:positionV>
            <wp:extent cx="2313305" cy="1734820"/>
            <wp:effectExtent l="0" t="0" r="0" b="0"/>
            <wp:wrapSquare wrapText="bothSides"/>
            <wp:docPr id="1" name="Imagen 1" descr="Imagen que contiene interior,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3E3">
        <w:rPr>
          <w:rFonts w:asciiTheme="majorHAnsi" w:hAnsiTheme="majorHAnsi" w:cstheme="majorHAnsi"/>
          <w:sz w:val="28"/>
          <w:szCs w:val="28"/>
        </w:rPr>
        <w:t xml:space="preserve">Verdaderamente son tiempos turbulentos en los que resulta difícil orientar la acción social y política </w:t>
      </w:r>
      <w:r w:rsidR="002A376C">
        <w:rPr>
          <w:rFonts w:asciiTheme="majorHAnsi" w:hAnsiTheme="majorHAnsi" w:cstheme="majorHAnsi"/>
          <w:sz w:val="28"/>
          <w:szCs w:val="28"/>
        </w:rPr>
        <w:t xml:space="preserve">tanto en </w:t>
      </w:r>
      <w:r w:rsidR="001D53E3">
        <w:rPr>
          <w:rFonts w:asciiTheme="majorHAnsi" w:hAnsiTheme="majorHAnsi" w:cstheme="majorHAnsi"/>
          <w:sz w:val="28"/>
          <w:szCs w:val="28"/>
        </w:rPr>
        <w:t xml:space="preserve">el espacio europeo y </w:t>
      </w:r>
      <w:r w:rsidR="002A376C">
        <w:rPr>
          <w:rFonts w:asciiTheme="majorHAnsi" w:hAnsiTheme="majorHAnsi" w:cstheme="majorHAnsi"/>
          <w:sz w:val="28"/>
          <w:szCs w:val="28"/>
        </w:rPr>
        <w:t xml:space="preserve">como </w:t>
      </w:r>
      <w:r w:rsidR="001D53E3">
        <w:rPr>
          <w:rFonts w:asciiTheme="majorHAnsi" w:hAnsiTheme="majorHAnsi" w:cstheme="majorHAnsi"/>
          <w:sz w:val="28"/>
          <w:szCs w:val="28"/>
        </w:rPr>
        <w:t xml:space="preserve">en el mundo global. Tiene razón </w:t>
      </w:r>
      <w:proofErr w:type="spellStart"/>
      <w:r w:rsidR="001D53E3">
        <w:rPr>
          <w:rFonts w:asciiTheme="majorHAnsi" w:hAnsiTheme="majorHAnsi" w:cstheme="majorHAnsi"/>
          <w:sz w:val="28"/>
          <w:szCs w:val="28"/>
        </w:rPr>
        <w:t>Mireille</w:t>
      </w:r>
      <w:proofErr w:type="spellEnd"/>
      <w:r w:rsidR="001D53E3">
        <w:rPr>
          <w:rFonts w:asciiTheme="majorHAnsi" w:hAnsiTheme="majorHAnsi" w:cstheme="majorHAnsi"/>
          <w:sz w:val="28"/>
          <w:szCs w:val="28"/>
        </w:rPr>
        <w:t xml:space="preserve"> Delmas</w:t>
      </w:r>
      <w:r w:rsidR="002A376C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="001D53E3">
        <w:rPr>
          <w:rFonts w:asciiTheme="majorHAnsi" w:hAnsiTheme="majorHAnsi" w:cstheme="majorHAnsi"/>
          <w:sz w:val="28"/>
          <w:szCs w:val="28"/>
        </w:rPr>
        <w:t>Marty</w:t>
      </w:r>
      <w:proofErr w:type="spellEnd"/>
      <w:r w:rsidR="001D53E3">
        <w:rPr>
          <w:rFonts w:asciiTheme="majorHAnsi" w:hAnsiTheme="majorHAnsi" w:cstheme="majorHAnsi"/>
          <w:sz w:val="28"/>
          <w:szCs w:val="28"/>
        </w:rPr>
        <w:t xml:space="preserve"> al reclamar una rosa de los vientos. Fuertes vientos alientan </w:t>
      </w:r>
      <w:r w:rsidR="002A376C">
        <w:rPr>
          <w:rFonts w:asciiTheme="majorHAnsi" w:hAnsiTheme="majorHAnsi" w:cstheme="majorHAnsi"/>
          <w:sz w:val="28"/>
          <w:szCs w:val="28"/>
        </w:rPr>
        <w:t xml:space="preserve">hoy </w:t>
      </w:r>
      <w:r w:rsidR="001D53E3">
        <w:rPr>
          <w:rFonts w:asciiTheme="majorHAnsi" w:hAnsiTheme="majorHAnsi" w:cstheme="majorHAnsi"/>
          <w:sz w:val="28"/>
          <w:szCs w:val="28"/>
        </w:rPr>
        <w:t>guerras</w:t>
      </w:r>
      <w:r w:rsidR="00B91668">
        <w:rPr>
          <w:rFonts w:asciiTheme="majorHAnsi" w:hAnsiTheme="majorHAnsi" w:cstheme="majorHAnsi"/>
          <w:sz w:val="28"/>
          <w:szCs w:val="28"/>
        </w:rPr>
        <w:t xml:space="preserve"> ilegales,</w:t>
      </w:r>
      <w:r w:rsidR="001D53E3">
        <w:rPr>
          <w:rFonts w:asciiTheme="majorHAnsi" w:hAnsiTheme="majorHAnsi" w:cstheme="majorHAnsi"/>
          <w:sz w:val="28"/>
          <w:szCs w:val="28"/>
        </w:rPr>
        <w:t xml:space="preserve"> </w:t>
      </w:r>
      <w:r w:rsidR="002A376C">
        <w:rPr>
          <w:rFonts w:asciiTheme="majorHAnsi" w:hAnsiTheme="majorHAnsi" w:cstheme="majorHAnsi"/>
          <w:sz w:val="28"/>
          <w:szCs w:val="28"/>
        </w:rPr>
        <w:t>y dan fuerza a</w:t>
      </w:r>
      <w:r w:rsidR="001D53E3">
        <w:rPr>
          <w:rFonts w:asciiTheme="majorHAnsi" w:hAnsiTheme="majorHAnsi" w:cstheme="majorHAnsi"/>
          <w:sz w:val="28"/>
          <w:szCs w:val="28"/>
        </w:rPr>
        <w:t xml:space="preserve"> ideas que hemos siempre rechazado</w:t>
      </w:r>
      <w:r w:rsidR="00B91668">
        <w:rPr>
          <w:rFonts w:asciiTheme="majorHAnsi" w:hAnsiTheme="majorHAnsi" w:cstheme="majorHAnsi"/>
          <w:sz w:val="28"/>
          <w:szCs w:val="28"/>
        </w:rPr>
        <w:t>,</w:t>
      </w:r>
      <w:r w:rsidR="001D53E3">
        <w:rPr>
          <w:rFonts w:asciiTheme="majorHAnsi" w:hAnsiTheme="majorHAnsi" w:cstheme="majorHAnsi"/>
          <w:sz w:val="28"/>
          <w:szCs w:val="28"/>
        </w:rPr>
        <w:t xml:space="preserve"> como </w:t>
      </w:r>
      <w:r w:rsidR="00B91668">
        <w:rPr>
          <w:rFonts w:asciiTheme="majorHAnsi" w:hAnsiTheme="majorHAnsi" w:cstheme="majorHAnsi"/>
          <w:sz w:val="28"/>
          <w:szCs w:val="28"/>
        </w:rPr>
        <w:t xml:space="preserve">la de </w:t>
      </w:r>
      <w:r w:rsidR="001D53E3">
        <w:rPr>
          <w:rFonts w:asciiTheme="majorHAnsi" w:hAnsiTheme="majorHAnsi" w:cstheme="majorHAnsi"/>
          <w:sz w:val="28"/>
          <w:szCs w:val="28"/>
        </w:rPr>
        <w:t>que todos pued</w:t>
      </w:r>
      <w:r w:rsidR="00B91668">
        <w:rPr>
          <w:rFonts w:asciiTheme="majorHAnsi" w:hAnsiTheme="majorHAnsi" w:cstheme="majorHAnsi"/>
          <w:sz w:val="28"/>
          <w:szCs w:val="28"/>
        </w:rPr>
        <w:t>a</w:t>
      </w:r>
      <w:r w:rsidR="001D53E3">
        <w:rPr>
          <w:rFonts w:asciiTheme="majorHAnsi" w:hAnsiTheme="majorHAnsi" w:cstheme="majorHAnsi"/>
          <w:sz w:val="28"/>
          <w:szCs w:val="28"/>
        </w:rPr>
        <w:t xml:space="preserve">n tener un arsenal de armas en su domicilio o que la policía </w:t>
      </w:r>
      <w:r w:rsidR="00B91668">
        <w:rPr>
          <w:rFonts w:asciiTheme="majorHAnsi" w:hAnsiTheme="majorHAnsi" w:cstheme="majorHAnsi"/>
          <w:sz w:val="28"/>
          <w:szCs w:val="28"/>
        </w:rPr>
        <w:t>no esté</w:t>
      </w:r>
      <w:r w:rsidR="001D53E3">
        <w:rPr>
          <w:rFonts w:asciiTheme="majorHAnsi" w:hAnsiTheme="majorHAnsi" w:cstheme="majorHAnsi"/>
          <w:sz w:val="28"/>
          <w:szCs w:val="28"/>
        </w:rPr>
        <w:t xml:space="preserve"> limitada severamente en el ejercicio de la fuerza letal.</w:t>
      </w:r>
    </w:p>
    <w:p w14:paraId="6C91E8CF" w14:textId="77777777" w:rsidR="001D53E3" w:rsidRDefault="001D53E3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49D2D42" w14:textId="1E0004D8" w:rsidR="001D53E3" w:rsidRDefault="001D53E3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Verdaderamente necesitamos una rosa de los vientos para sobrevivir en este mar embravecido en el que además opera</w:t>
      </w:r>
      <w:r w:rsidR="00B91668">
        <w:rPr>
          <w:rFonts w:asciiTheme="majorHAnsi" w:hAnsiTheme="majorHAnsi" w:cstheme="majorHAnsi"/>
          <w:sz w:val="28"/>
          <w:szCs w:val="28"/>
        </w:rPr>
        <w:t>n</w:t>
      </w:r>
      <w:r>
        <w:rPr>
          <w:rFonts w:asciiTheme="majorHAnsi" w:hAnsiTheme="majorHAnsi" w:cstheme="majorHAnsi"/>
          <w:sz w:val="28"/>
          <w:szCs w:val="28"/>
        </w:rPr>
        <w:t xml:space="preserve"> submarinos fuera de la ley que</w:t>
      </w:r>
      <w:r w:rsidR="00FF2DC2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91668">
        <w:rPr>
          <w:rFonts w:asciiTheme="majorHAnsi" w:hAnsiTheme="majorHAnsi" w:cstheme="majorHAnsi"/>
          <w:sz w:val="28"/>
          <w:szCs w:val="28"/>
        </w:rPr>
        <w:t>tripulados</w:t>
      </w:r>
      <w:r>
        <w:rPr>
          <w:rFonts w:asciiTheme="majorHAnsi" w:hAnsiTheme="majorHAnsi" w:cstheme="majorHAnsi"/>
          <w:sz w:val="28"/>
          <w:szCs w:val="28"/>
        </w:rPr>
        <w:t xml:space="preserve"> por los presidentes de grandes países como Estados Unidos, Brasil o Filipinas</w:t>
      </w:r>
      <w:r w:rsidR="00B91668">
        <w:rPr>
          <w:rFonts w:asciiTheme="majorHAnsi" w:hAnsiTheme="majorHAnsi" w:cstheme="majorHAnsi"/>
          <w:sz w:val="28"/>
          <w:szCs w:val="28"/>
        </w:rPr>
        <w:t>,</w:t>
      </w:r>
      <w:r w:rsidR="00FF2DC2">
        <w:rPr>
          <w:rFonts w:asciiTheme="majorHAnsi" w:hAnsiTheme="majorHAnsi" w:cstheme="majorHAnsi"/>
          <w:sz w:val="28"/>
          <w:szCs w:val="28"/>
        </w:rPr>
        <w:t xml:space="preserve"> </w:t>
      </w:r>
      <w:r w:rsidR="00B91668">
        <w:rPr>
          <w:rFonts w:asciiTheme="majorHAnsi" w:hAnsiTheme="majorHAnsi" w:cstheme="majorHAnsi"/>
          <w:sz w:val="28"/>
          <w:szCs w:val="28"/>
        </w:rPr>
        <w:t xml:space="preserve">arruinan </w:t>
      </w:r>
      <w:r>
        <w:rPr>
          <w:rFonts w:asciiTheme="majorHAnsi" w:hAnsiTheme="majorHAnsi" w:cstheme="majorHAnsi"/>
          <w:sz w:val="28"/>
          <w:szCs w:val="28"/>
        </w:rPr>
        <w:t>instituciones colectivas básicas como la Organización Mundial del Comer</w:t>
      </w:r>
      <w:r w:rsidR="00B91668">
        <w:rPr>
          <w:rFonts w:asciiTheme="majorHAnsi" w:hAnsiTheme="majorHAnsi" w:cstheme="majorHAnsi"/>
          <w:sz w:val="28"/>
          <w:szCs w:val="28"/>
        </w:rPr>
        <w:t>cio</w:t>
      </w:r>
      <w:r>
        <w:rPr>
          <w:rFonts w:asciiTheme="majorHAnsi" w:hAnsiTheme="majorHAnsi" w:cstheme="majorHAnsi"/>
          <w:sz w:val="28"/>
          <w:szCs w:val="28"/>
        </w:rPr>
        <w:t xml:space="preserve"> o la Organización Mundial del Trabajo y sus respectivos mecanismos de resolución de diferencia</w:t>
      </w:r>
      <w:r w:rsidR="00B91668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="00B91668">
        <w:rPr>
          <w:rFonts w:asciiTheme="majorHAnsi" w:hAnsiTheme="majorHAnsi" w:cstheme="majorHAnsi"/>
          <w:sz w:val="28"/>
          <w:szCs w:val="28"/>
        </w:rPr>
        <w:t>I</w:t>
      </w:r>
      <w:r>
        <w:rPr>
          <w:rFonts w:asciiTheme="majorHAnsi" w:hAnsiTheme="majorHAnsi" w:cstheme="majorHAnsi"/>
          <w:sz w:val="28"/>
          <w:szCs w:val="28"/>
        </w:rPr>
        <w:t xml:space="preserve">ncluso la guerra asoma entre las tormentas, de nuevo con pretextos falsos o fabulados. </w:t>
      </w:r>
      <w:r w:rsidR="00395DB5">
        <w:rPr>
          <w:rFonts w:asciiTheme="majorHAnsi" w:hAnsiTheme="majorHAnsi" w:cstheme="majorHAnsi"/>
          <w:sz w:val="28"/>
          <w:szCs w:val="28"/>
        </w:rPr>
        <w:t>Y el sueño de la Europa Unida no se recompone.</w:t>
      </w:r>
    </w:p>
    <w:p w14:paraId="0CDE11B9" w14:textId="77777777" w:rsidR="001D53E3" w:rsidRDefault="001D53E3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E5AAA64" w14:textId="4684D603" w:rsidR="001D53E3" w:rsidRDefault="00B91668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Principios de</w:t>
      </w:r>
      <w:r w:rsidR="001D53E3">
        <w:rPr>
          <w:rFonts w:asciiTheme="majorHAnsi" w:hAnsiTheme="majorHAnsi" w:cstheme="majorHAnsi"/>
          <w:sz w:val="28"/>
          <w:szCs w:val="28"/>
        </w:rPr>
        <w:t xml:space="preserve"> convivencia b</w:t>
      </w:r>
      <w:r w:rsidR="009D730E">
        <w:rPr>
          <w:rFonts w:asciiTheme="majorHAnsi" w:hAnsiTheme="majorHAnsi" w:cstheme="majorHAnsi"/>
          <w:sz w:val="28"/>
          <w:szCs w:val="28"/>
        </w:rPr>
        <w:t>i</w:t>
      </w:r>
      <w:r w:rsidR="001D53E3">
        <w:rPr>
          <w:rFonts w:asciiTheme="majorHAnsi" w:hAnsiTheme="majorHAnsi" w:cstheme="majorHAnsi"/>
          <w:sz w:val="28"/>
          <w:szCs w:val="28"/>
        </w:rPr>
        <w:t xml:space="preserve">en asentada se </w:t>
      </w:r>
      <w:r w:rsidR="009D730E">
        <w:rPr>
          <w:rFonts w:asciiTheme="majorHAnsi" w:hAnsiTheme="majorHAnsi" w:cstheme="majorHAnsi"/>
          <w:sz w:val="28"/>
          <w:szCs w:val="28"/>
        </w:rPr>
        <w:t>hacen frágiles</w:t>
      </w:r>
      <w:r w:rsidR="00FF2DC2">
        <w:rPr>
          <w:rFonts w:asciiTheme="majorHAnsi" w:hAnsiTheme="majorHAnsi" w:cstheme="majorHAnsi"/>
          <w:sz w:val="28"/>
          <w:szCs w:val="28"/>
        </w:rPr>
        <w:t>,</w:t>
      </w:r>
      <w:r w:rsidR="009D730E">
        <w:rPr>
          <w:rFonts w:asciiTheme="majorHAnsi" w:hAnsiTheme="majorHAnsi" w:cstheme="majorHAnsi"/>
          <w:sz w:val="28"/>
          <w:szCs w:val="28"/>
        </w:rPr>
        <w:t xml:space="preserve"> como el monopolio de las armas por los agentes del Estado</w:t>
      </w:r>
      <w:r w:rsidR="00FF2DC2">
        <w:rPr>
          <w:rFonts w:asciiTheme="majorHAnsi" w:hAnsiTheme="majorHAnsi" w:cstheme="majorHAnsi"/>
          <w:sz w:val="28"/>
          <w:szCs w:val="28"/>
        </w:rPr>
        <w:t>, que</w:t>
      </w:r>
      <w:r w:rsidR="009D730E">
        <w:rPr>
          <w:rFonts w:asciiTheme="majorHAnsi" w:hAnsiTheme="majorHAnsi" w:cstheme="majorHAnsi"/>
          <w:sz w:val="28"/>
          <w:szCs w:val="28"/>
        </w:rPr>
        <w:t xml:space="preserve"> se resquebrajan cuando se propugnan modelos de “armas para todo</w:t>
      </w:r>
      <w:r w:rsidR="00FF2DC2">
        <w:rPr>
          <w:rFonts w:asciiTheme="majorHAnsi" w:hAnsiTheme="majorHAnsi" w:cstheme="majorHAnsi"/>
          <w:sz w:val="28"/>
          <w:szCs w:val="28"/>
        </w:rPr>
        <w:t>s</w:t>
      </w:r>
      <w:r w:rsidR="009D730E">
        <w:rPr>
          <w:rFonts w:asciiTheme="majorHAnsi" w:hAnsiTheme="majorHAnsi" w:cstheme="majorHAnsi"/>
          <w:sz w:val="28"/>
          <w:szCs w:val="28"/>
        </w:rPr>
        <w:t xml:space="preserve">” en países clásicos </w:t>
      </w:r>
      <w:r w:rsidR="009D730E">
        <w:rPr>
          <w:rFonts w:asciiTheme="majorHAnsi" w:hAnsiTheme="majorHAnsi" w:cstheme="majorHAnsi"/>
          <w:sz w:val="28"/>
          <w:szCs w:val="28"/>
        </w:rPr>
        <w:lastRenderedPageBreak/>
        <w:t>como en Italia</w:t>
      </w:r>
      <w:r w:rsidR="00FF2DC2">
        <w:rPr>
          <w:rFonts w:asciiTheme="majorHAnsi" w:hAnsiTheme="majorHAnsi" w:cstheme="majorHAnsi"/>
          <w:sz w:val="28"/>
          <w:szCs w:val="28"/>
        </w:rPr>
        <w:t xml:space="preserve">, </w:t>
      </w:r>
      <w:r w:rsidR="00395DB5">
        <w:rPr>
          <w:rFonts w:asciiTheme="majorHAnsi" w:hAnsiTheme="majorHAnsi" w:cstheme="majorHAnsi"/>
          <w:sz w:val="28"/>
          <w:szCs w:val="28"/>
        </w:rPr>
        <w:t>no solo</w:t>
      </w:r>
      <w:r w:rsidR="00FF2DC2">
        <w:rPr>
          <w:rFonts w:asciiTheme="majorHAnsi" w:hAnsiTheme="majorHAnsi" w:cstheme="majorHAnsi"/>
          <w:sz w:val="28"/>
          <w:szCs w:val="28"/>
        </w:rPr>
        <w:t xml:space="preserve"> en USA y Brasil, además de en el coro de</w:t>
      </w:r>
      <w:r w:rsidR="009D730E">
        <w:rPr>
          <w:rFonts w:asciiTheme="majorHAnsi" w:hAnsiTheme="majorHAnsi" w:cstheme="majorHAnsi"/>
          <w:sz w:val="28"/>
          <w:szCs w:val="28"/>
        </w:rPr>
        <w:t xml:space="preserve"> la extrema derecha europea. También cuando se desmontan las garantías en el uso de la fuerza letal por nuestras policías, </w:t>
      </w:r>
      <w:r w:rsidR="00FF2DC2">
        <w:rPr>
          <w:rFonts w:asciiTheme="majorHAnsi" w:hAnsiTheme="majorHAnsi" w:cstheme="majorHAnsi"/>
          <w:sz w:val="28"/>
          <w:szCs w:val="28"/>
        </w:rPr>
        <w:t xml:space="preserve">incluso </w:t>
      </w:r>
      <w:r w:rsidR="009D730E">
        <w:rPr>
          <w:rFonts w:asciiTheme="majorHAnsi" w:hAnsiTheme="majorHAnsi" w:cstheme="majorHAnsi"/>
          <w:sz w:val="28"/>
          <w:szCs w:val="28"/>
        </w:rPr>
        <w:t>en Francia</w:t>
      </w:r>
      <w:r w:rsidR="00FF2DC2">
        <w:rPr>
          <w:rFonts w:asciiTheme="majorHAnsi" w:hAnsiTheme="majorHAnsi" w:cstheme="majorHAnsi"/>
          <w:sz w:val="28"/>
          <w:szCs w:val="28"/>
        </w:rPr>
        <w:t>,</w:t>
      </w:r>
      <w:r w:rsidR="009D730E">
        <w:rPr>
          <w:rFonts w:asciiTheme="majorHAnsi" w:hAnsiTheme="majorHAnsi" w:cstheme="majorHAnsi"/>
          <w:sz w:val="28"/>
          <w:szCs w:val="28"/>
        </w:rPr>
        <w:t xml:space="preserve"> donde se amplían los presupuestos de la “legítima defensa”.</w:t>
      </w:r>
    </w:p>
    <w:p w14:paraId="3747A368" w14:textId="77777777" w:rsidR="009D730E" w:rsidRDefault="009D730E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254A7E5" w14:textId="4777770B" w:rsidR="009D730E" w:rsidRDefault="009D730E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 qu</w:t>
      </w:r>
      <w:r w:rsidR="00FF2DC2">
        <w:rPr>
          <w:rFonts w:asciiTheme="majorHAnsi" w:hAnsiTheme="majorHAnsi" w:cstheme="majorHAnsi"/>
          <w:sz w:val="28"/>
          <w:szCs w:val="28"/>
        </w:rPr>
        <w:t>é</w:t>
      </w:r>
      <w:r>
        <w:rPr>
          <w:rFonts w:asciiTheme="majorHAnsi" w:hAnsiTheme="majorHAnsi" w:cstheme="majorHAnsi"/>
          <w:sz w:val="28"/>
          <w:szCs w:val="28"/>
        </w:rPr>
        <w:t xml:space="preserve"> pensar</w:t>
      </w:r>
      <w:r w:rsidR="002A376C">
        <w:rPr>
          <w:rFonts w:asciiTheme="majorHAnsi" w:hAnsiTheme="majorHAnsi" w:cstheme="majorHAnsi"/>
          <w:sz w:val="28"/>
          <w:szCs w:val="28"/>
        </w:rPr>
        <w:t>í</w:t>
      </w:r>
      <w:r>
        <w:rPr>
          <w:rFonts w:asciiTheme="majorHAnsi" w:hAnsiTheme="majorHAnsi" w:cstheme="majorHAnsi"/>
          <w:sz w:val="28"/>
          <w:szCs w:val="28"/>
        </w:rPr>
        <w:t>an nuestros padres fundadores, como Jean Monet, de la separación del continente organizada en Gran Bretaña y de la deriva de política interior que se ha tomado allí.</w:t>
      </w:r>
    </w:p>
    <w:p w14:paraId="14B9D13D" w14:textId="77777777" w:rsidR="009D730E" w:rsidRDefault="009D730E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B8E4068" w14:textId="27D730CC" w:rsidR="002A376C" w:rsidRDefault="009D730E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</w:t>
      </w:r>
      <w:r w:rsidR="00FF2DC2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también Europa vive una crisis de racionalidad. Conviene</w:t>
      </w:r>
      <w:r w:rsidR="00632407">
        <w:rPr>
          <w:rFonts w:asciiTheme="majorHAnsi" w:hAnsiTheme="majorHAnsi" w:cstheme="majorHAnsi"/>
          <w:sz w:val="28"/>
          <w:szCs w:val="28"/>
        </w:rPr>
        <w:t xml:space="preserve"> recordar hoy la palabra de Edmund Husserl en el Congreso de Viena </w:t>
      </w:r>
      <w:r w:rsidR="002A376C">
        <w:rPr>
          <w:rFonts w:asciiTheme="majorHAnsi" w:hAnsiTheme="majorHAnsi" w:cstheme="majorHAnsi"/>
          <w:sz w:val="28"/>
          <w:szCs w:val="28"/>
        </w:rPr>
        <w:t xml:space="preserve">en mayo de 1935 </w:t>
      </w:r>
      <w:r w:rsidR="00632407">
        <w:rPr>
          <w:rFonts w:asciiTheme="majorHAnsi" w:hAnsiTheme="majorHAnsi" w:cstheme="majorHAnsi"/>
          <w:sz w:val="28"/>
          <w:szCs w:val="28"/>
        </w:rPr>
        <w:t xml:space="preserve">sobre la </w:t>
      </w:r>
      <w:r w:rsidR="00FF2DC2">
        <w:rPr>
          <w:rFonts w:asciiTheme="majorHAnsi" w:hAnsiTheme="majorHAnsi" w:cstheme="majorHAnsi"/>
          <w:i/>
          <w:iCs/>
          <w:sz w:val="28"/>
          <w:szCs w:val="28"/>
        </w:rPr>
        <w:t>C</w:t>
      </w:r>
      <w:r w:rsidR="00632407" w:rsidRPr="00FF2DC2">
        <w:rPr>
          <w:rFonts w:asciiTheme="majorHAnsi" w:hAnsiTheme="majorHAnsi" w:cstheme="majorHAnsi"/>
          <w:i/>
          <w:iCs/>
          <w:sz w:val="28"/>
          <w:szCs w:val="28"/>
        </w:rPr>
        <w:t>risis del humanismo europeo y la filosofía</w:t>
      </w:r>
      <w:r w:rsidR="00FF2DC2">
        <w:rPr>
          <w:rFonts w:asciiTheme="majorHAnsi" w:hAnsiTheme="majorHAnsi" w:cstheme="majorHAnsi"/>
          <w:sz w:val="28"/>
          <w:szCs w:val="28"/>
        </w:rPr>
        <w:t>.</w:t>
      </w:r>
      <w:r w:rsidR="00632407">
        <w:rPr>
          <w:rFonts w:asciiTheme="majorHAnsi" w:hAnsiTheme="majorHAnsi" w:cstheme="majorHAnsi"/>
          <w:sz w:val="28"/>
          <w:szCs w:val="28"/>
        </w:rPr>
        <w:t xml:space="preserve"> Husserl </w:t>
      </w:r>
      <w:r w:rsidR="002A376C">
        <w:rPr>
          <w:rFonts w:asciiTheme="majorHAnsi" w:hAnsiTheme="majorHAnsi" w:cstheme="majorHAnsi"/>
          <w:sz w:val="28"/>
          <w:szCs w:val="28"/>
        </w:rPr>
        <w:t xml:space="preserve">habló </w:t>
      </w:r>
      <w:r w:rsidR="00632407">
        <w:rPr>
          <w:rFonts w:asciiTheme="majorHAnsi" w:hAnsiTheme="majorHAnsi" w:cstheme="majorHAnsi"/>
          <w:sz w:val="28"/>
          <w:szCs w:val="28"/>
        </w:rPr>
        <w:t xml:space="preserve">cuando ya había sido expulsado de la Universidad y del </w:t>
      </w:r>
      <w:r w:rsidR="002A376C">
        <w:rPr>
          <w:rFonts w:asciiTheme="majorHAnsi" w:hAnsiTheme="majorHAnsi" w:cstheme="majorHAnsi"/>
          <w:sz w:val="28"/>
          <w:szCs w:val="28"/>
        </w:rPr>
        <w:t>d</w:t>
      </w:r>
      <w:r w:rsidR="00632407">
        <w:rPr>
          <w:rFonts w:asciiTheme="majorHAnsi" w:hAnsiTheme="majorHAnsi" w:cstheme="majorHAnsi"/>
          <w:sz w:val="28"/>
          <w:szCs w:val="28"/>
        </w:rPr>
        <w:t xml:space="preserve">epartamento </w:t>
      </w:r>
      <w:r w:rsidR="00395DB5">
        <w:rPr>
          <w:rFonts w:asciiTheme="majorHAnsi" w:hAnsiTheme="majorHAnsi" w:cstheme="majorHAnsi"/>
          <w:sz w:val="28"/>
          <w:szCs w:val="28"/>
        </w:rPr>
        <w:t xml:space="preserve">del que la misma era </w:t>
      </w:r>
      <w:r w:rsidR="002A376C">
        <w:rPr>
          <w:rFonts w:asciiTheme="majorHAnsi" w:hAnsiTheme="majorHAnsi" w:cstheme="majorHAnsi"/>
          <w:sz w:val="28"/>
          <w:szCs w:val="28"/>
        </w:rPr>
        <w:t>propietari</w:t>
      </w:r>
      <w:r w:rsidR="00395DB5">
        <w:rPr>
          <w:rFonts w:asciiTheme="majorHAnsi" w:hAnsiTheme="majorHAnsi" w:cstheme="majorHAnsi"/>
          <w:sz w:val="28"/>
          <w:szCs w:val="28"/>
        </w:rPr>
        <w:t xml:space="preserve">a y </w:t>
      </w:r>
      <w:r w:rsidR="00632407">
        <w:rPr>
          <w:rFonts w:asciiTheme="majorHAnsi" w:hAnsiTheme="majorHAnsi" w:cstheme="majorHAnsi"/>
          <w:sz w:val="28"/>
          <w:szCs w:val="28"/>
        </w:rPr>
        <w:t xml:space="preserve">en </w:t>
      </w:r>
      <w:r w:rsidR="002A376C">
        <w:rPr>
          <w:rFonts w:asciiTheme="majorHAnsi" w:hAnsiTheme="majorHAnsi" w:cstheme="majorHAnsi"/>
          <w:sz w:val="28"/>
          <w:szCs w:val="28"/>
        </w:rPr>
        <w:t xml:space="preserve">el </w:t>
      </w:r>
      <w:r w:rsidR="00632407">
        <w:rPr>
          <w:rFonts w:asciiTheme="majorHAnsi" w:hAnsiTheme="majorHAnsi" w:cstheme="majorHAnsi"/>
          <w:sz w:val="28"/>
          <w:szCs w:val="28"/>
        </w:rPr>
        <w:t xml:space="preserve">que </w:t>
      </w:r>
      <w:r w:rsidR="002A376C">
        <w:rPr>
          <w:rFonts w:asciiTheme="majorHAnsi" w:hAnsiTheme="majorHAnsi" w:cstheme="majorHAnsi"/>
          <w:sz w:val="28"/>
          <w:szCs w:val="28"/>
        </w:rPr>
        <w:t>tenía</w:t>
      </w:r>
      <w:r w:rsidR="00632407">
        <w:rPr>
          <w:rFonts w:asciiTheme="majorHAnsi" w:hAnsiTheme="majorHAnsi" w:cstheme="majorHAnsi"/>
          <w:sz w:val="28"/>
          <w:szCs w:val="28"/>
        </w:rPr>
        <w:t xml:space="preserve"> su domicilio. El rector de la Universidad de </w:t>
      </w:r>
      <w:proofErr w:type="spellStart"/>
      <w:r w:rsidR="00632407">
        <w:rPr>
          <w:rFonts w:asciiTheme="majorHAnsi" w:hAnsiTheme="majorHAnsi" w:cstheme="majorHAnsi"/>
          <w:sz w:val="28"/>
          <w:szCs w:val="28"/>
        </w:rPr>
        <w:t>F</w:t>
      </w:r>
      <w:r w:rsidR="00FF2DC2">
        <w:rPr>
          <w:rFonts w:asciiTheme="majorHAnsi" w:hAnsiTheme="majorHAnsi" w:cstheme="majorHAnsi"/>
          <w:sz w:val="28"/>
          <w:szCs w:val="28"/>
        </w:rPr>
        <w:t>ri</w:t>
      </w:r>
      <w:r w:rsidR="00632407">
        <w:rPr>
          <w:rFonts w:asciiTheme="majorHAnsi" w:hAnsiTheme="majorHAnsi" w:cstheme="majorHAnsi"/>
          <w:sz w:val="28"/>
          <w:szCs w:val="28"/>
        </w:rPr>
        <w:t>bou</w:t>
      </w:r>
      <w:r w:rsidR="00FF2DC2">
        <w:rPr>
          <w:rFonts w:asciiTheme="majorHAnsi" w:hAnsiTheme="majorHAnsi" w:cstheme="majorHAnsi"/>
          <w:sz w:val="28"/>
          <w:szCs w:val="28"/>
        </w:rPr>
        <w:t>r</w:t>
      </w:r>
      <w:r w:rsidR="00632407">
        <w:rPr>
          <w:rFonts w:asciiTheme="majorHAnsi" w:hAnsiTheme="majorHAnsi" w:cstheme="majorHAnsi"/>
          <w:sz w:val="28"/>
          <w:szCs w:val="28"/>
        </w:rPr>
        <w:t>g</w:t>
      </w:r>
      <w:proofErr w:type="spellEnd"/>
      <w:r w:rsidR="00632407">
        <w:rPr>
          <w:rFonts w:asciiTheme="majorHAnsi" w:hAnsiTheme="majorHAnsi" w:cstheme="majorHAnsi"/>
          <w:sz w:val="28"/>
          <w:szCs w:val="28"/>
        </w:rPr>
        <w:t xml:space="preserve"> i. Br. que ejecut</w:t>
      </w:r>
      <w:r w:rsidR="004211F6">
        <w:rPr>
          <w:rFonts w:asciiTheme="majorHAnsi" w:hAnsiTheme="majorHAnsi" w:cstheme="majorHAnsi"/>
          <w:sz w:val="28"/>
          <w:szCs w:val="28"/>
        </w:rPr>
        <w:t>ó</w:t>
      </w:r>
      <w:r w:rsidR="00632407">
        <w:rPr>
          <w:rFonts w:asciiTheme="majorHAnsi" w:hAnsiTheme="majorHAnsi" w:cstheme="majorHAnsi"/>
          <w:sz w:val="28"/>
          <w:szCs w:val="28"/>
        </w:rPr>
        <w:t xml:space="preserve"> la expulsión era precisamente su discípulo </w:t>
      </w:r>
      <w:r w:rsidR="00FF2DC2">
        <w:rPr>
          <w:rFonts w:asciiTheme="majorHAnsi" w:hAnsiTheme="majorHAnsi" w:cstheme="majorHAnsi"/>
          <w:sz w:val="28"/>
          <w:szCs w:val="28"/>
        </w:rPr>
        <w:t xml:space="preserve">Martin </w:t>
      </w:r>
      <w:r w:rsidR="00632407">
        <w:rPr>
          <w:rFonts w:asciiTheme="majorHAnsi" w:hAnsiTheme="majorHAnsi" w:cstheme="majorHAnsi"/>
          <w:sz w:val="28"/>
          <w:szCs w:val="28"/>
        </w:rPr>
        <w:t>Heidegger. Una verdadera crisis de la razón</w:t>
      </w:r>
      <w:r w:rsidR="004211F6">
        <w:rPr>
          <w:rFonts w:asciiTheme="majorHAnsi" w:hAnsiTheme="majorHAnsi" w:cstheme="majorHAnsi"/>
          <w:sz w:val="28"/>
          <w:szCs w:val="28"/>
        </w:rPr>
        <w:t>.</w:t>
      </w:r>
      <w:r w:rsidR="0063240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0BBB5ED" w14:textId="77777777" w:rsidR="002A376C" w:rsidRDefault="002A376C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79CCADB" w14:textId="5905F3FE" w:rsidR="009D730E" w:rsidRDefault="00632407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Husserl advirtió </w:t>
      </w:r>
      <w:r w:rsidR="00395DB5">
        <w:rPr>
          <w:rFonts w:asciiTheme="majorHAnsi" w:hAnsiTheme="majorHAnsi" w:cstheme="majorHAnsi"/>
          <w:sz w:val="28"/>
          <w:szCs w:val="28"/>
        </w:rPr>
        <w:t xml:space="preserve">de que </w:t>
      </w:r>
      <w:r>
        <w:rPr>
          <w:rFonts w:asciiTheme="majorHAnsi" w:hAnsiTheme="majorHAnsi" w:cstheme="majorHAnsi"/>
          <w:sz w:val="28"/>
          <w:szCs w:val="28"/>
        </w:rPr>
        <w:t>l</w:t>
      </w:r>
      <w:r w:rsidR="004211F6">
        <w:rPr>
          <w:rFonts w:asciiTheme="majorHAnsi" w:hAnsiTheme="majorHAnsi" w:cstheme="majorHAnsi"/>
          <w:sz w:val="28"/>
          <w:szCs w:val="28"/>
        </w:rPr>
        <w:t>a crisis</w:t>
      </w:r>
      <w:r>
        <w:rPr>
          <w:rFonts w:asciiTheme="majorHAnsi" w:hAnsiTheme="majorHAnsi" w:cstheme="majorHAnsi"/>
          <w:sz w:val="28"/>
          <w:szCs w:val="28"/>
        </w:rPr>
        <w:t xml:space="preserve"> de </w:t>
      </w:r>
      <w:r w:rsidR="00395DB5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 xml:space="preserve">uropa solo </w:t>
      </w:r>
      <w:r w:rsidR="00E36FD0">
        <w:rPr>
          <w:rFonts w:asciiTheme="majorHAnsi" w:hAnsiTheme="majorHAnsi" w:cstheme="majorHAnsi"/>
          <w:sz w:val="28"/>
          <w:szCs w:val="28"/>
        </w:rPr>
        <w:t>tenía</w:t>
      </w:r>
      <w:r>
        <w:rPr>
          <w:rFonts w:asciiTheme="majorHAnsi" w:hAnsiTheme="majorHAnsi" w:cstheme="majorHAnsi"/>
          <w:sz w:val="28"/>
          <w:szCs w:val="28"/>
        </w:rPr>
        <w:t xml:space="preserve"> dos </w:t>
      </w:r>
      <w:r w:rsidR="00E36FD0">
        <w:rPr>
          <w:rFonts w:asciiTheme="majorHAnsi" w:hAnsiTheme="majorHAnsi" w:cstheme="majorHAnsi"/>
          <w:sz w:val="28"/>
          <w:szCs w:val="28"/>
        </w:rPr>
        <w:t xml:space="preserve">salidas, </w:t>
      </w:r>
      <w:r w:rsidR="004211F6">
        <w:rPr>
          <w:rFonts w:asciiTheme="majorHAnsi" w:hAnsiTheme="majorHAnsi" w:cstheme="majorHAnsi"/>
          <w:sz w:val="28"/>
          <w:szCs w:val="28"/>
        </w:rPr>
        <w:t>el hundimiento</w:t>
      </w:r>
      <w:r>
        <w:rPr>
          <w:rFonts w:asciiTheme="majorHAnsi" w:hAnsiTheme="majorHAnsi" w:cstheme="majorHAnsi"/>
          <w:sz w:val="28"/>
          <w:szCs w:val="28"/>
        </w:rPr>
        <w:t xml:space="preserve"> de Europa en el alejamiento de su propio sentido racional y s</w:t>
      </w:r>
      <w:r w:rsidR="004211F6">
        <w:rPr>
          <w:rFonts w:asciiTheme="majorHAnsi" w:hAnsiTheme="majorHAnsi" w:cstheme="majorHAnsi"/>
          <w:sz w:val="28"/>
          <w:szCs w:val="28"/>
        </w:rPr>
        <w:t xml:space="preserve">u caída </w:t>
      </w:r>
      <w:r>
        <w:rPr>
          <w:rFonts w:asciiTheme="majorHAnsi" w:hAnsiTheme="majorHAnsi" w:cstheme="majorHAnsi"/>
          <w:sz w:val="28"/>
          <w:szCs w:val="28"/>
        </w:rPr>
        <w:t>en</w:t>
      </w:r>
      <w:r w:rsidR="004211F6">
        <w:rPr>
          <w:rFonts w:asciiTheme="majorHAnsi" w:hAnsiTheme="majorHAnsi" w:cstheme="majorHAnsi"/>
          <w:sz w:val="28"/>
          <w:szCs w:val="28"/>
        </w:rPr>
        <w:t xml:space="preserve"> el reino de la enemistad </w:t>
      </w:r>
      <w:r>
        <w:rPr>
          <w:rFonts w:asciiTheme="majorHAnsi" w:hAnsiTheme="majorHAnsi" w:cstheme="majorHAnsi"/>
          <w:sz w:val="28"/>
          <w:szCs w:val="28"/>
        </w:rPr>
        <w:t xml:space="preserve">y </w:t>
      </w:r>
      <w:r w:rsidR="004211F6">
        <w:rPr>
          <w:rFonts w:asciiTheme="majorHAnsi" w:hAnsiTheme="majorHAnsi" w:cstheme="majorHAnsi"/>
          <w:sz w:val="28"/>
          <w:szCs w:val="28"/>
        </w:rPr>
        <w:t xml:space="preserve">de </w:t>
      </w:r>
      <w:r>
        <w:rPr>
          <w:rFonts w:asciiTheme="majorHAnsi" w:hAnsiTheme="majorHAnsi" w:cstheme="majorHAnsi"/>
          <w:sz w:val="28"/>
          <w:szCs w:val="28"/>
        </w:rPr>
        <w:t>la barbarie o</w:t>
      </w:r>
      <w:r w:rsidR="004211F6">
        <w:rPr>
          <w:rFonts w:asciiTheme="majorHAnsi" w:hAnsiTheme="majorHAnsi" w:cstheme="majorHAnsi"/>
          <w:sz w:val="28"/>
          <w:szCs w:val="28"/>
        </w:rPr>
        <w:t xml:space="preserve">, por el contrario, </w:t>
      </w:r>
      <w:r>
        <w:rPr>
          <w:rFonts w:asciiTheme="majorHAnsi" w:hAnsiTheme="majorHAnsi" w:cstheme="majorHAnsi"/>
          <w:sz w:val="28"/>
          <w:szCs w:val="28"/>
        </w:rPr>
        <w:t xml:space="preserve">el renacimiento de Europa </w:t>
      </w:r>
      <w:r w:rsidR="004211F6">
        <w:rPr>
          <w:rFonts w:asciiTheme="majorHAnsi" w:hAnsiTheme="majorHAnsi" w:cstheme="majorHAnsi"/>
          <w:sz w:val="28"/>
          <w:szCs w:val="28"/>
        </w:rPr>
        <w:t xml:space="preserve">desde </w:t>
      </w:r>
      <w:r>
        <w:rPr>
          <w:rFonts w:asciiTheme="majorHAnsi" w:hAnsiTheme="majorHAnsi" w:cstheme="majorHAnsi"/>
          <w:sz w:val="28"/>
          <w:szCs w:val="28"/>
        </w:rPr>
        <w:t>el espíritu, a través de</w:t>
      </w:r>
      <w:r w:rsidR="004211F6">
        <w:rPr>
          <w:rFonts w:asciiTheme="majorHAnsi" w:hAnsiTheme="majorHAnsi" w:cstheme="majorHAnsi"/>
          <w:sz w:val="28"/>
          <w:szCs w:val="28"/>
        </w:rPr>
        <w:t>l</w:t>
      </w:r>
      <w:r>
        <w:rPr>
          <w:rFonts w:asciiTheme="majorHAnsi" w:hAnsiTheme="majorHAnsi" w:cstheme="majorHAnsi"/>
          <w:sz w:val="28"/>
          <w:szCs w:val="28"/>
        </w:rPr>
        <w:t xml:space="preserve"> heroísmo de </w:t>
      </w:r>
      <w:r w:rsidR="00E36FD0">
        <w:rPr>
          <w:rFonts w:asciiTheme="majorHAnsi" w:hAnsiTheme="majorHAnsi" w:cstheme="majorHAnsi"/>
          <w:sz w:val="28"/>
          <w:szCs w:val="28"/>
        </w:rPr>
        <w:t xml:space="preserve">la razón </w:t>
      </w:r>
      <w:r w:rsidR="004211F6">
        <w:rPr>
          <w:rFonts w:asciiTheme="majorHAnsi" w:hAnsiTheme="majorHAnsi" w:cstheme="majorHAnsi"/>
          <w:sz w:val="28"/>
          <w:szCs w:val="28"/>
        </w:rPr>
        <w:t xml:space="preserve">que sea </w:t>
      </w:r>
      <w:r w:rsidR="00E36FD0">
        <w:rPr>
          <w:rFonts w:asciiTheme="majorHAnsi" w:hAnsiTheme="majorHAnsi" w:cstheme="majorHAnsi"/>
          <w:sz w:val="28"/>
          <w:szCs w:val="28"/>
        </w:rPr>
        <w:t xml:space="preserve">capaz de superar de modo definitivo el naturalismo reinante. El mayor peligro de Europa es el cansancio, añade Husserl, y llama a luchar contra ese cansancio y evitar el </w:t>
      </w:r>
      <w:r w:rsidR="004211F6">
        <w:rPr>
          <w:rFonts w:asciiTheme="majorHAnsi" w:hAnsiTheme="majorHAnsi" w:cstheme="majorHAnsi"/>
          <w:sz w:val="28"/>
          <w:szCs w:val="28"/>
        </w:rPr>
        <w:t xml:space="preserve">fuego </w:t>
      </w:r>
      <w:r w:rsidR="00E36FD0">
        <w:rPr>
          <w:rFonts w:asciiTheme="majorHAnsi" w:hAnsiTheme="majorHAnsi" w:cstheme="majorHAnsi"/>
          <w:sz w:val="28"/>
          <w:szCs w:val="28"/>
        </w:rPr>
        <w:t xml:space="preserve">aniquilador de la falta de fe y de la desesperanza. No creo que el buen filosofo conociera el texto de George </w:t>
      </w:r>
      <w:proofErr w:type="spellStart"/>
      <w:r w:rsidR="00E36FD0">
        <w:rPr>
          <w:rFonts w:asciiTheme="majorHAnsi" w:hAnsiTheme="majorHAnsi" w:cstheme="majorHAnsi"/>
          <w:sz w:val="28"/>
          <w:szCs w:val="28"/>
        </w:rPr>
        <w:t>Bernanos</w:t>
      </w:r>
      <w:proofErr w:type="spellEnd"/>
      <w:r w:rsidR="00E36FD0">
        <w:rPr>
          <w:rFonts w:asciiTheme="majorHAnsi" w:hAnsiTheme="majorHAnsi" w:cstheme="majorHAnsi"/>
          <w:sz w:val="28"/>
          <w:szCs w:val="28"/>
        </w:rPr>
        <w:t xml:space="preserve"> en su “Diario de un cura</w:t>
      </w:r>
      <w:r w:rsidR="002F4257">
        <w:rPr>
          <w:rFonts w:asciiTheme="majorHAnsi" w:hAnsiTheme="majorHAnsi" w:cstheme="majorHAnsi"/>
          <w:sz w:val="28"/>
          <w:szCs w:val="28"/>
        </w:rPr>
        <w:t xml:space="preserve"> rural</w:t>
      </w:r>
      <w:r w:rsidR="00E36FD0">
        <w:rPr>
          <w:rFonts w:asciiTheme="majorHAnsi" w:hAnsiTheme="majorHAnsi" w:cstheme="majorHAnsi"/>
          <w:sz w:val="28"/>
          <w:szCs w:val="28"/>
        </w:rPr>
        <w:t xml:space="preserve">” </w:t>
      </w:r>
      <w:r w:rsidR="00C14961">
        <w:rPr>
          <w:rFonts w:asciiTheme="majorHAnsi" w:hAnsiTheme="majorHAnsi" w:cstheme="majorHAnsi"/>
          <w:sz w:val="28"/>
          <w:szCs w:val="28"/>
        </w:rPr>
        <w:t xml:space="preserve">-que le gusta recordar a otro gran humanista que se llama Papa Francisco- </w:t>
      </w:r>
      <w:r w:rsidR="00E36FD0">
        <w:rPr>
          <w:rFonts w:asciiTheme="majorHAnsi" w:hAnsiTheme="majorHAnsi" w:cstheme="majorHAnsi"/>
          <w:sz w:val="28"/>
          <w:szCs w:val="28"/>
        </w:rPr>
        <w:t xml:space="preserve">en el </w:t>
      </w:r>
      <w:r w:rsidR="002F4257">
        <w:rPr>
          <w:rFonts w:asciiTheme="majorHAnsi" w:hAnsiTheme="majorHAnsi" w:cstheme="majorHAnsi"/>
          <w:sz w:val="28"/>
          <w:szCs w:val="28"/>
        </w:rPr>
        <w:t>que manifiesta temer</w:t>
      </w:r>
      <w:r w:rsidR="00E36FD0">
        <w:rPr>
          <w:rFonts w:asciiTheme="majorHAnsi" w:hAnsiTheme="majorHAnsi" w:cstheme="majorHAnsi"/>
          <w:sz w:val="28"/>
          <w:szCs w:val="28"/>
        </w:rPr>
        <w:t xml:space="preserve"> </w:t>
      </w:r>
      <w:r w:rsidR="002F4257">
        <w:rPr>
          <w:rFonts w:asciiTheme="majorHAnsi" w:hAnsiTheme="majorHAnsi" w:cstheme="majorHAnsi"/>
          <w:sz w:val="28"/>
          <w:szCs w:val="28"/>
        </w:rPr>
        <w:t xml:space="preserve">que el </w:t>
      </w:r>
      <w:r w:rsidR="002F4257">
        <w:rPr>
          <w:rFonts w:asciiTheme="majorHAnsi" w:hAnsiTheme="majorHAnsi" w:cstheme="majorHAnsi"/>
          <w:sz w:val="28"/>
          <w:szCs w:val="28"/>
        </w:rPr>
        <w:lastRenderedPageBreak/>
        <w:t xml:space="preserve">más </w:t>
      </w:r>
      <w:r w:rsidR="00E36FD0">
        <w:rPr>
          <w:rFonts w:asciiTheme="majorHAnsi" w:hAnsiTheme="majorHAnsi" w:cstheme="majorHAnsi"/>
          <w:sz w:val="28"/>
          <w:szCs w:val="28"/>
        </w:rPr>
        <w:t xml:space="preserve">preciado elixir del </w:t>
      </w:r>
      <w:r w:rsidR="002A376C">
        <w:rPr>
          <w:rFonts w:asciiTheme="majorHAnsi" w:hAnsiTheme="majorHAnsi" w:cstheme="majorHAnsi"/>
          <w:sz w:val="28"/>
          <w:szCs w:val="28"/>
        </w:rPr>
        <w:t xml:space="preserve">Diablo </w:t>
      </w:r>
      <w:r w:rsidR="002F4257">
        <w:rPr>
          <w:rFonts w:asciiTheme="majorHAnsi" w:hAnsiTheme="majorHAnsi" w:cstheme="majorHAnsi"/>
          <w:sz w:val="28"/>
          <w:szCs w:val="28"/>
        </w:rPr>
        <w:t>sea</w:t>
      </w:r>
      <w:r w:rsidR="00E36FD0">
        <w:rPr>
          <w:rFonts w:asciiTheme="majorHAnsi" w:hAnsiTheme="majorHAnsi" w:cstheme="majorHAnsi"/>
          <w:sz w:val="28"/>
          <w:szCs w:val="28"/>
        </w:rPr>
        <w:t xml:space="preserve"> la tristeza dulzona, sin esperanza, que se apodera del corazón</w:t>
      </w:r>
      <w:r w:rsidR="00C14961">
        <w:rPr>
          <w:rFonts w:asciiTheme="majorHAnsi" w:hAnsiTheme="majorHAnsi" w:cstheme="majorHAnsi"/>
          <w:sz w:val="28"/>
          <w:szCs w:val="28"/>
        </w:rPr>
        <w:t xml:space="preserve"> ante la dificultad de la situación</w:t>
      </w:r>
      <w:r w:rsidR="00E36FD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51F0828" w14:textId="77777777" w:rsidR="00E36FD0" w:rsidRDefault="00E36FD0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2889CC7" w14:textId="153402F4" w:rsidR="00E36FD0" w:rsidRDefault="00E36FD0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Contra la melancolía y la desesperanza insufla fuerza </w:t>
      </w:r>
      <w:proofErr w:type="spellStart"/>
      <w:r w:rsidR="002A376C">
        <w:rPr>
          <w:rFonts w:asciiTheme="majorHAnsi" w:hAnsiTheme="majorHAnsi" w:cstheme="majorHAnsi"/>
          <w:sz w:val="28"/>
          <w:szCs w:val="28"/>
        </w:rPr>
        <w:t>Mireille</w:t>
      </w:r>
      <w:proofErr w:type="spellEnd"/>
      <w:r w:rsidR="002A376C">
        <w:rPr>
          <w:rFonts w:asciiTheme="majorHAnsi" w:hAnsiTheme="majorHAnsi" w:cstheme="majorHAnsi"/>
          <w:sz w:val="28"/>
          <w:szCs w:val="28"/>
        </w:rPr>
        <w:t xml:space="preserve"> Delmas</w:t>
      </w:r>
      <w:r w:rsidR="0053415D">
        <w:rPr>
          <w:rFonts w:asciiTheme="majorHAnsi" w:hAnsiTheme="majorHAnsi" w:cstheme="majorHAnsi"/>
          <w:sz w:val="28"/>
          <w:szCs w:val="28"/>
        </w:rPr>
        <w:t>-</w:t>
      </w:r>
      <w:proofErr w:type="spellStart"/>
      <w:r w:rsidR="002A376C">
        <w:rPr>
          <w:rFonts w:asciiTheme="majorHAnsi" w:hAnsiTheme="majorHAnsi" w:cstheme="majorHAnsi"/>
          <w:sz w:val="28"/>
          <w:szCs w:val="28"/>
        </w:rPr>
        <w:t>Marty</w:t>
      </w:r>
      <w:proofErr w:type="spellEnd"/>
      <w:r w:rsidR="002A376C">
        <w:rPr>
          <w:rFonts w:asciiTheme="majorHAnsi" w:hAnsiTheme="majorHAnsi" w:cstheme="majorHAnsi"/>
          <w:sz w:val="28"/>
          <w:szCs w:val="28"/>
        </w:rPr>
        <w:t xml:space="preserve"> con el humanismo jurídico que propugna </w:t>
      </w:r>
      <w:r>
        <w:rPr>
          <w:rFonts w:asciiTheme="majorHAnsi" w:hAnsiTheme="majorHAnsi" w:cstheme="majorHAnsi"/>
          <w:sz w:val="28"/>
          <w:szCs w:val="28"/>
        </w:rPr>
        <w:t>para orientar nuestra acción</w:t>
      </w:r>
      <w:r w:rsidR="002A376C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F36B9D" w14:textId="77777777" w:rsidR="00E36FD0" w:rsidRDefault="00E36FD0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E744065" w14:textId="2BD6A43B" w:rsidR="00E36FD0" w:rsidRDefault="00E36FD0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Su </w:t>
      </w:r>
      <w:r w:rsidR="002F4257">
        <w:rPr>
          <w:rFonts w:asciiTheme="majorHAnsi" w:hAnsiTheme="majorHAnsi" w:cstheme="majorHAnsi"/>
          <w:sz w:val="28"/>
          <w:szCs w:val="28"/>
        </w:rPr>
        <w:t xml:space="preserve">espadín </w:t>
      </w:r>
      <w:r>
        <w:rPr>
          <w:rFonts w:asciiTheme="majorHAnsi" w:hAnsiTheme="majorHAnsi" w:cstheme="majorHAnsi"/>
          <w:sz w:val="28"/>
          <w:szCs w:val="28"/>
        </w:rPr>
        <w:t xml:space="preserve">de académica </w:t>
      </w:r>
      <w:r w:rsidR="00FB304D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="00FB304D">
        <w:rPr>
          <w:rFonts w:asciiTheme="majorHAnsi" w:hAnsiTheme="majorHAnsi" w:cstheme="majorHAnsi"/>
          <w:sz w:val="28"/>
          <w:szCs w:val="28"/>
        </w:rPr>
        <w:t>Epée</w:t>
      </w:r>
      <w:proofErr w:type="spellEnd"/>
      <w:r w:rsidR="00FB30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B304D">
        <w:rPr>
          <w:rFonts w:asciiTheme="majorHAnsi" w:hAnsiTheme="majorHAnsi" w:cstheme="majorHAnsi"/>
          <w:sz w:val="28"/>
          <w:szCs w:val="28"/>
        </w:rPr>
        <w:t>d’Academicienne</w:t>
      </w:r>
      <w:proofErr w:type="spellEnd"/>
      <w:r w:rsidR="00FB304D">
        <w:rPr>
          <w:rFonts w:asciiTheme="majorHAnsi" w:hAnsiTheme="majorHAnsi" w:cstheme="majorHAnsi"/>
          <w:sz w:val="28"/>
          <w:szCs w:val="28"/>
        </w:rPr>
        <w:t xml:space="preserve">) </w:t>
      </w:r>
      <w:r>
        <w:rPr>
          <w:rFonts w:asciiTheme="majorHAnsi" w:hAnsiTheme="majorHAnsi" w:cstheme="majorHAnsi"/>
          <w:sz w:val="28"/>
          <w:szCs w:val="28"/>
        </w:rPr>
        <w:t xml:space="preserve">y su entrega para la fundación de esta </w:t>
      </w:r>
      <w:r w:rsidR="002F4257">
        <w:rPr>
          <w:rFonts w:asciiTheme="majorHAnsi" w:hAnsiTheme="majorHAnsi" w:cstheme="majorHAnsi"/>
          <w:sz w:val="28"/>
          <w:szCs w:val="28"/>
        </w:rPr>
        <w:t>Biblioteca</w:t>
      </w:r>
      <w:r>
        <w:rPr>
          <w:rFonts w:asciiTheme="majorHAnsi" w:hAnsiTheme="majorHAnsi" w:cstheme="majorHAnsi"/>
          <w:sz w:val="28"/>
          <w:szCs w:val="28"/>
        </w:rPr>
        <w:t xml:space="preserve"> del humanismo jurídico </w:t>
      </w:r>
      <w:r w:rsidR="002F4257">
        <w:rPr>
          <w:rFonts w:asciiTheme="majorHAnsi" w:hAnsiTheme="majorHAnsi" w:cstheme="majorHAnsi"/>
          <w:sz w:val="28"/>
          <w:szCs w:val="28"/>
        </w:rPr>
        <w:t xml:space="preserve">en </w:t>
      </w:r>
      <w:r>
        <w:rPr>
          <w:rFonts w:asciiTheme="majorHAnsi" w:hAnsiTheme="majorHAnsi" w:cstheme="majorHAnsi"/>
          <w:sz w:val="28"/>
          <w:szCs w:val="28"/>
        </w:rPr>
        <w:t xml:space="preserve">el Castillo de </w:t>
      </w:r>
      <w:proofErr w:type="spellStart"/>
      <w:r>
        <w:rPr>
          <w:rFonts w:asciiTheme="majorHAnsi" w:hAnsiTheme="majorHAnsi" w:cstheme="majorHAnsi"/>
          <w:sz w:val="28"/>
          <w:szCs w:val="28"/>
        </w:rPr>
        <w:t>Goutelas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representa </w:t>
      </w:r>
      <w:r w:rsidR="002F4257">
        <w:rPr>
          <w:rFonts w:asciiTheme="majorHAnsi" w:hAnsiTheme="majorHAnsi" w:cstheme="majorHAnsi"/>
          <w:sz w:val="28"/>
          <w:szCs w:val="28"/>
        </w:rPr>
        <w:t xml:space="preserve">muy </w:t>
      </w:r>
      <w:r>
        <w:rPr>
          <w:rFonts w:asciiTheme="majorHAnsi" w:hAnsiTheme="majorHAnsi" w:cstheme="majorHAnsi"/>
          <w:sz w:val="28"/>
          <w:szCs w:val="28"/>
        </w:rPr>
        <w:t>bien el arma de la razón y del humanismo</w:t>
      </w:r>
      <w:r w:rsidR="002F4257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como </w:t>
      </w:r>
      <w:r w:rsidR="002F4257">
        <w:rPr>
          <w:rFonts w:asciiTheme="majorHAnsi" w:hAnsiTheme="majorHAnsi" w:cstheme="majorHAnsi"/>
          <w:sz w:val="28"/>
          <w:szCs w:val="28"/>
        </w:rPr>
        <w:t xml:space="preserve">lo representó </w:t>
      </w:r>
      <w:r>
        <w:rPr>
          <w:rFonts w:asciiTheme="majorHAnsi" w:hAnsiTheme="majorHAnsi" w:cstheme="majorHAnsi"/>
          <w:sz w:val="28"/>
          <w:szCs w:val="28"/>
        </w:rPr>
        <w:t xml:space="preserve">en su día la lanza que </w:t>
      </w:r>
      <w:r w:rsidR="00BB7B8E">
        <w:rPr>
          <w:rFonts w:asciiTheme="majorHAnsi" w:hAnsiTheme="majorHAnsi" w:cstheme="majorHAnsi"/>
          <w:sz w:val="28"/>
          <w:szCs w:val="28"/>
        </w:rPr>
        <w:t>esgrimió</w:t>
      </w:r>
      <w:r>
        <w:rPr>
          <w:rFonts w:asciiTheme="majorHAnsi" w:hAnsiTheme="majorHAnsi" w:cstheme="majorHAnsi"/>
          <w:sz w:val="28"/>
          <w:szCs w:val="28"/>
        </w:rPr>
        <w:t xml:space="preserve"> Don Quijote contra los molinos </w:t>
      </w:r>
      <w:r w:rsidR="00395DB5">
        <w:rPr>
          <w:rFonts w:asciiTheme="majorHAnsi" w:hAnsiTheme="majorHAnsi" w:cstheme="majorHAnsi"/>
          <w:sz w:val="28"/>
          <w:szCs w:val="28"/>
        </w:rPr>
        <w:t xml:space="preserve">de viento </w:t>
      </w:r>
      <w:r>
        <w:rPr>
          <w:rFonts w:asciiTheme="majorHAnsi" w:hAnsiTheme="majorHAnsi" w:cstheme="majorHAnsi"/>
          <w:sz w:val="28"/>
          <w:szCs w:val="28"/>
        </w:rPr>
        <w:t>y</w:t>
      </w:r>
      <w:r w:rsidR="002F4257">
        <w:rPr>
          <w:rFonts w:asciiTheme="majorHAnsi" w:hAnsiTheme="majorHAnsi" w:cstheme="majorHAnsi"/>
          <w:sz w:val="28"/>
          <w:szCs w:val="28"/>
        </w:rPr>
        <w:t xml:space="preserve"> es que,</w:t>
      </w:r>
      <w:r>
        <w:rPr>
          <w:rFonts w:asciiTheme="majorHAnsi" w:hAnsiTheme="majorHAnsi" w:cstheme="majorHAnsi"/>
          <w:sz w:val="28"/>
          <w:szCs w:val="28"/>
        </w:rPr>
        <w:t xml:space="preserve"> como nos recuer</w:t>
      </w:r>
      <w:r w:rsidR="002F4257"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>a Francisco de Goya, la ra</w:t>
      </w:r>
      <w:r w:rsidR="00BB7B8E">
        <w:rPr>
          <w:rFonts w:asciiTheme="majorHAnsi" w:hAnsiTheme="majorHAnsi" w:cstheme="majorHAnsi"/>
          <w:sz w:val="28"/>
          <w:szCs w:val="28"/>
        </w:rPr>
        <w:t>z</w:t>
      </w:r>
      <w:r>
        <w:rPr>
          <w:rFonts w:asciiTheme="majorHAnsi" w:hAnsiTheme="majorHAnsi" w:cstheme="majorHAnsi"/>
          <w:sz w:val="28"/>
          <w:szCs w:val="28"/>
        </w:rPr>
        <w:t xml:space="preserve">ón solo produce </w:t>
      </w:r>
      <w:r w:rsidR="00BB7B8E">
        <w:rPr>
          <w:rFonts w:asciiTheme="majorHAnsi" w:hAnsiTheme="majorHAnsi" w:cstheme="majorHAnsi"/>
          <w:sz w:val="28"/>
          <w:szCs w:val="28"/>
        </w:rPr>
        <w:t xml:space="preserve">monstruos sin </w:t>
      </w:r>
      <w:r w:rsidR="002A376C">
        <w:rPr>
          <w:rFonts w:asciiTheme="majorHAnsi" w:hAnsiTheme="majorHAnsi" w:cstheme="majorHAnsi"/>
          <w:sz w:val="28"/>
          <w:szCs w:val="28"/>
        </w:rPr>
        <w:t xml:space="preserve">el concurso de </w:t>
      </w:r>
      <w:r w:rsidR="00BB7B8E">
        <w:rPr>
          <w:rFonts w:asciiTheme="majorHAnsi" w:hAnsiTheme="majorHAnsi" w:cstheme="majorHAnsi"/>
          <w:sz w:val="28"/>
          <w:szCs w:val="28"/>
        </w:rPr>
        <w:t xml:space="preserve">la ciencia y las artes. </w:t>
      </w:r>
    </w:p>
    <w:p w14:paraId="53122987" w14:textId="7AD01142" w:rsidR="00FB304D" w:rsidRDefault="00FB304D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B32FC6D" w14:textId="0E0AA75C" w:rsidR="00FB304D" w:rsidRDefault="00FB304D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272ED1E" w14:textId="17D24509" w:rsidR="00696E6C" w:rsidRDefault="00FB304D" w:rsidP="00696E6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proofErr w:type="spellStart"/>
      <w:r>
        <w:rPr>
          <w:rFonts w:asciiTheme="majorHAnsi" w:hAnsiTheme="majorHAnsi" w:cstheme="majorHAnsi"/>
          <w:sz w:val="28"/>
          <w:szCs w:val="28"/>
        </w:rPr>
        <w:t>C</w:t>
      </w:r>
      <w:r w:rsidRPr="00FB304D">
        <w:rPr>
          <w:rFonts w:asciiTheme="majorHAnsi" w:hAnsiTheme="majorHAnsi" w:cstheme="majorHAnsi"/>
          <w:sz w:val="28"/>
          <w:szCs w:val="28"/>
        </w:rPr>
        <w:t>hâteau</w:t>
      </w:r>
      <w:proofErr w:type="spellEnd"/>
      <w:r w:rsidRPr="00FB304D"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 w:rsidRPr="00FB304D">
        <w:rPr>
          <w:rFonts w:asciiTheme="majorHAnsi" w:hAnsiTheme="majorHAnsi" w:cstheme="majorHAnsi"/>
          <w:sz w:val="28"/>
          <w:szCs w:val="28"/>
        </w:rPr>
        <w:t>Goutelas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r w:rsidRPr="00FB304D">
        <w:rPr>
          <w:rFonts w:asciiTheme="majorHAnsi" w:hAnsiTheme="majorHAnsi" w:cstheme="majorHAnsi"/>
          <w:sz w:val="28"/>
          <w:szCs w:val="28"/>
        </w:rPr>
        <w:t xml:space="preserve">28 </w:t>
      </w:r>
      <w:proofErr w:type="spellStart"/>
      <w:r w:rsidRPr="00FB304D">
        <w:rPr>
          <w:rFonts w:asciiTheme="majorHAnsi" w:hAnsiTheme="majorHAnsi" w:cstheme="majorHAnsi"/>
          <w:sz w:val="28"/>
          <w:szCs w:val="28"/>
        </w:rPr>
        <w:t>juin</w:t>
      </w:r>
      <w:proofErr w:type="spellEnd"/>
      <w:r w:rsidRPr="00FB304D">
        <w:rPr>
          <w:rFonts w:asciiTheme="majorHAnsi" w:hAnsiTheme="majorHAnsi" w:cstheme="majorHAnsi"/>
          <w:sz w:val="28"/>
          <w:szCs w:val="28"/>
        </w:rPr>
        <w:t xml:space="preserve"> 2019</w:t>
      </w:r>
      <w:r w:rsidR="00696E6C">
        <w:rPr>
          <w:rFonts w:asciiTheme="majorHAnsi" w:hAnsiTheme="majorHAnsi" w:cstheme="majorHAnsi"/>
          <w:sz w:val="28"/>
          <w:szCs w:val="28"/>
        </w:rPr>
        <w:t xml:space="preserve">. </w:t>
      </w:r>
      <w:r w:rsidRPr="00FB304D">
        <w:rPr>
          <w:rFonts w:asciiTheme="majorHAnsi" w:hAnsiTheme="majorHAnsi" w:cstheme="majorHAnsi"/>
          <w:sz w:val="28"/>
          <w:szCs w:val="28"/>
        </w:rPr>
        <w:t xml:space="preserve"> </w:t>
      </w:r>
      <w:r w:rsidR="00696E6C" w:rsidRPr="00696E6C">
        <w:rPr>
          <w:rFonts w:asciiTheme="majorHAnsi" w:hAnsiTheme="majorHAnsi" w:cstheme="majorHAnsi"/>
          <w:sz w:val="28"/>
          <w:szCs w:val="28"/>
        </w:rPr>
        <w:t>Inaugura</w:t>
      </w:r>
      <w:r w:rsidR="00696E6C">
        <w:rPr>
          <w:rFonts w:asciiTheme="majorHAnsi" w:hAnsiTheme="majorHAnsi" w:cstheme="majorHAnsi"/>
          <w:sz w:val="28"/>
          <w:szCs w:val="28"/>
        </w:rPr>
        <w:t>c</w:t>
      </w:r>
      <w:r w:rsidR="00696E6C" w:rsidRPr="00696E6C">
        <w:rPr>
          <w:rFonts w:asciiTheme="majorHAnsi" w:hAnsiTheme="majorHAnsi" w:cstheme="majorHAnsi"/>
          <w:sz w:val="28"/>
          <w:szCs w:val="28"/>
        </w:rPr>
        <w:t xml:space="preserve">ión </w:t>
      </w:r>
      <w:r w:rsidR="00696E6C">
        <w:rPr>
          <w:rFonts w:asciiTheme="majorHAnsi" w:hAnsiTheme="majorHAnsi" w:cstheme="majorHAnsi"/>
          <w:sz w:val="28"/>
          <w:szCs w:val="28"/>
        </w:rPr>
        <w:t>de la</w:t>
      </w:r>
    </w:p>
    <w:p w14:paraId="49C32C05" w14:textId="0DA5878C" w:rsidR="00FB304D" w:rsidRDefault="00FB304D" w:rsidP="00FB304D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 w:rsidRPr="00FB304D">
        <w:rPr>
          <w:rFonts w:asciiTheme="majorHAnsi" w:hAnsiTheme="majorHAnsi" w:cstheme="majorHAnsi"/>
          <w:sz w:val="28"/>
          <w:szCs w:val="28"/>
        </w:rPr>
        <w:t xml:space="preserve">« </w:t>
      </w:r>
      <w:proofErr w:type="spellStart"/>
      <w:r w:rsidRPr="00FB304D">
        <w:rPr>
          <w:rFonts w:asciiTheme="majorHAnsi" w:hAnsiTheme="majorHAnsi" w:cstheme="majorHAnsi"/>
          <w:sz w:val="28"/>
          <w:szCs w:val="28"/>
        </w:rPr>
        <w:t>Bibliothèque</w:t>
      </w:r>
      <w:proofErr w:type="spellEnd"/>
      <w:proofErr w:type="gramEnd"/>
      <w:r w:rsidRPr="00FB304D"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 w:rsidRPr="00FB304D">
        <w:rPr>
          <w:rFonts w:asciiTheme="majorHAnsi" w:hAnsiTheme="majorHAnsi" w:cstheme="majorHAnsi"/>
          <w:sz w:val="28"/>
          <w:szCs w:val="28"/>
        </w:rPr>
        <w:t>l’humanisme</w:t>
      </w:r>
      <w:proofErr w:type="spellEnd"/>
      <w:r w:rsidRPr="00FB304D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FB304D">
        <w:rPr>
          <w:rFonts w:asciiTheme="majorHAnsi" w:hAnsiTheme="majorHAnsi" w:cstheme="majorHAnsi"/>
          <w:sz w:val="28"/>
          <w:szCs w:val="28"/>
        </w:rPr>
        <w:t>juridique</w:t>
      </w:r>
      <w:proofErr w:type="spellEnd"/>
      <w:r w:rsidRPr="00FB304D">
        <w:rPr>
          <w:rFonts w:asciiTheme="majorHAnsi" w:hAnsiTheme="majorHAnsi" w:cstheme="majorHAnsi"/>
          <w:sz w:val="28"/>
          <w:szCs w:val="28"/>
        </w:rPr>
        <w:t xml:space="preserve"> »</w:t>
      </w:r>
      <w:r>
        <w:rPr>
          <w:rFonts w:asciiTheme="majorHAnsi" w:hAnsiTheme="majorHAnsi" w:cstheme="majorHAnsi"/>
          <w:sz w:val="28"/>
          <w:szCs w:val="28"/>
        </w:rPr>
        <w:t>.</w:t>
      </w:r>
    </w:p>
    <w:bookmarkEnd w:id="0"/>
    <w:p w14:paraId="7CD76523" w14:textId="77777777" w:rsidR="009D730E" w:rsidRDefault="009D730E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E4FF90E" w14:textId="77777777" w:rsidR="009D730E" w:rsidRPr="001D53E3" w:rsidRDefault="009D730E" w:rsidP="001D53E3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9D730E" w:rsidRPr="001D5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E105" w14:textId="77777777" w:rsidR="00FE42AB" w:rsidRDefault="00FE42AB" w:rsidP="0053415D">
      <w:pPr>
        <w:spacing w:after="0" w:line="240" w:lineRule="auto"/>
      </w:pPr>
      <w:r>
        <w:separator/>
      </w:r>
    </w:p>
  </w:endnote>
  <w:endnote w:type="continuationSeparator" w:id="0">
    <w:p w14:paraId="37E41853" w14:textId="77777777" w:rsidR="00FE42AB" w:rsidRDefault="00FE42AB" w:rsidP="0053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29ED" w14:textId="77777777" w:rsidR="00FE42AB" w:rsidRDefault="00FE42AB" w:rsidP="0053415D">
      <w:pPr>
        <w:spacing w:after="0" w:line="240" w:lineRule="auto"/>
      </w:pPr>
      <w:r>
        <w:separator/>
      </w:r>
    </w:p>
  </w:footnote>
  <w:footnote w:type="continuationSeparator" w:id="0">
    <w:p w14:paraId="050FCA29" w14:textId="77777777" w:rsidR="00FE42AB" w:rsidRDefault="00FE42AB" w:rsidP="00534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E3"/>
    <w:rsid w:val="00066113"/>
    <w:rsid w:val="001D53E3"/>
    <w:rsid w:val="001E32CA"/>
    <w:rsid w:val="002A376C"/>
    <w:rsid w:val="002F4257"/>
    <w:rsid w:val="00302AA1"/>
    <w:rsid w:val="00395DB5"/>
    <w:rsid w:val="004211F6"/>
    <w:rsid w:val="0053415D"/>
    <w:rsid w:val="00617E8D"/>
    <w:rsid w:val="00632407"/>
    <w:rsid w:val="00696E6C"/>
    <w:rsid w:val="00843B47"/>
    <w:rsid w:val="0084702F"/>
    <w:rsid w:val="009028D2"/>
    <w:rsid w:val="00943AF2"/>
    <w:rsid w:val="009B0A0E"/>
    <w:rsid w:val="009D730E"/>
    <w:rsid w:val="00B622C4"/>
    <w:rsid w:val="00B91668"/>
    <w:rsid w:val="00BB7B8E"/>
    <w:rsid w:val="00C14961"/>
    <w:rsid w:val="00C92F84"/>
    <w:rsid w:val="00E36FD0"/>
    <w:rsid w:val="00FB304D"/>
    <w:rsid w:val="00FE42AB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C1FF"/>
  <w15:chartTrackingRefBased/>
  <w15:docId w15:val="{73F8BB17-46BF-4AAE-866C-D3BAF7F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341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41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4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02D7-AF81-44D0-BC73-154D99D7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Carrasco Alvarez</dc:creator>
  <cp:keywords/>
  <dc:description/>
  <cp:lastModifiedBy>LUIS MIGUEL VIOQUE GALIANA</cp:lastModifiedBy>
  <cp:revision>2</cp:revision>
  <cp:lastPrinted>2019-06-26T10:38:00Z</cp:lastPrinted>
  <dcterms:created xsi:type="dcterms:W3CDTF">2019-07-27T14:38:00Z</dcterms:created>
  <dcterms:modified xsi:type="dcterms:W3CDTF">2019-07-27T14:38:00Z</dcterms:modified>
</cp:coreProperties>
</file>