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DCA" w:rsidRDefault="00156DCA" w:rsidP="008A7370">
      <w:pPr>
        <w:jc w:val="center"/>
        <w:rPr>
          <w:rFonts w:ascii="Times New Roman" w:hAnsi="Times New Roman" w:cs="Times New Roman"/>
          <w:b/>
          <w:sz w:val="24"/>
          <w:szCs w:val="24"/>
        </w:rPr>
      </w:pPr>
    </w:p>
    <w:p w:rsidR="00156DCA" w:rsidRDefault="00156DCA" w:rsidP="008A7370">
      <w:pPr>
        <w:jc w:val="center"/>
        <w:rPr>
          <w:rFonts w:ascii="Times New Roman" w:hAnsi="Times New Roman" w:cs="Times New Roman"/>
          <w:b/>
          <w:sz w:val="24"/>
          <w:szCs w:val="24"/>
        </w:rPr>
      </w:pPr>
    </w:p>
    <w:p w:rsidR="008A7370" w:rsidRPr="00B74D3E" w:rsidRDefault="008A7370" w:rsidP="008A7370">
      <w:pPr>
        <w:jc w:val="center"/>
        <w:rPr>
          <w:rFonts w:ascii="Times New Roman" w:hAnsi="Times New Roman" w:cs="Times New Roman"/>
          <w:b/>
          <w:sz w:val="24"/>
          <w:szCs w:val="24"/>
        </w:rPr>
      </w:pPr>
      <w:r w:rsidRPr="00B74D3E">
        <w:rPr>
          <w:rFonts w:ascii="Times New Roman" w:hAnsi="Times New Roman" w:cs="Times New Roman"/>
          <w:b/>
          <w:sz w:val="24"/>
          <w:szCs w:val="24"/>
        </w:rPr>
        <w:t>CONTRATOS DEL SECTOR PÚBLICO</w:t>
      </w:r>
    </w:p>
    <w:p w:rsidR="008A7370" w:rsidRPr="00B74D3E" w:rsidRDefault="008A7370" w:rsidP="008A7370">
      <w:pPr>
        <w:rPr>
          <w:rFonts w:ascii="Times New Roman" w:hAnsi="Times New Roman" w:cs="Times New Roman"/>
          <w:b/>
          <w:sz w:val="24"/>
          <w:szCs w:val="24"/>
        </w:rPr>
      </w:pPr>
      <w:bookmarkStart w:id="0" w:name="_GoBack"/>
      <w:bookmarkEnd w:id="0"/>
    </w:p>
    <w:p w:rsidR="008A7370" w:rsidRPr="00B74D3E" w:rsidRDefault="008A7370" w:rsidP="008A7370">
      <w:pPr>
        <w:rPr>
          <w:rFonts w:ascii="Times New Roman" w:hAnsi="Times New Roman" w:cs="Times New Roman"/>
          <w:b/>
          <w:sz w:val="24"/>
          <w:szCs w:val="24"/>
        </w:rPr>
      </w:pPr>
    </w:p>
    <w:p w:rsidR="0080556E" w:rsidRPr="00B74D3E" w:rsidRDefault="008A7370" w:rsidP="008A7370">
      <w:pPr>
        <w:rPr>
          <w:rFonts w:ascii="Times New Roman" w:hAnsi="Times New Roman" w:cs="Times New Roman"/>
          <w:sz w:val="24"/>
          <w:szCs w:val="24"/>
        </w:rPr>
      </w:pPr>
      <w:r w:rsidRPr="00B74D3E">
        <w:rPr>
          <w:rFonts w:ascii="Times New Roman" w:hAnsi="Times New Roman" w:cs="Times New Roman"/>
          <w:b/>
          <w:sz w:val="24"/>
          <w:szCs w:val="24"/>
          <w:u w:val="single"/>
        </w:rPr>
        <w:t>SUPUESTO 1</w:t>
      </w:r>
      <w:r w:rsidRPr="00B74D3E">
        <w:rPr>
          <w:rFonts w:ascii="Times New Roman" w:hAnsi="Times New Roman" w:cs="Times New Roman"/>
          <w:sz w:val="24"/>
          <w:szCs w:val="24"/>
          <w:u w:val="single"/>
        </w:rPr>
        <w:t>.</w:t>
      </w:r>
      <w:r w:rsidRPr="00B74D3E">
        <w:rPr>
          <w:rFonts w:ascii="Times New Roman" w:hAnsi="Times New Roman" w:cs="Times New Roman"/>
          <w:sz w:val="24"/>
          <w:szCs w:val="24"/>
        </w:rPr>
        <w:t xml:space="preserve"> </w:t>
      </w:r>
    </w:p>
    <w:p w:rsidR="00763F23" w:rsidRDefault="006E3363" w:rsidP="008A7370">
      <w:pPr>
        <w:rPr>
          <w:rFonts w:ascii="Times New Roman" w:hAnsi="Times New Roman" w:cs="Times New Roman"/>
          <w:sz w:val="24"/>
          <w:szCs w:val="24"/>
        </w:rPr>
      </w:pPr>
      <w:r w:rsidRPr="00B74D3E">
        <w:rPr>
          <w:rFonts w:ascii="Times New Roman" w:hAnsi="Times New Roman" w:cs="Times New Roman"/>
          <w:sz w:val="24"/>
          <w:szCs w:val="24"/>
        </w:rPr>
        <w:t xml:space="preserve">El Ayuntamiento de Albacete desea construir un nuevo aparcamiento subterráneo. Ante las dificultades financieras por las que atraviesa, decide que lo mejor sea que se financie íntegramente por las tarifas de los usuarios. El valor estimado del contrato es de </w:t>
      </w:r>
      <w:r w:rsidR="00BB6125">
        <w:rPr>
          <w:rFonts w:ascii="Times New Roman" w:hAnsi="Times New Roman" w:cs="Times New Roman"/>
          <w:sz w:val="24"/>
          <w:szCs w:val="24"/>
        </w:rPr>
        <w:t>4</w:t>
      </w:r>
      <w:r w:rsidRPr="00B74D3E">
        <w:rPr>
          <w:rFonts w:ascii="Times New Roman" w:hAnsi="Times New Roman" w:cs="Times New Roman"/>
          <w:sz w:val="24"/>
          <w:szCs w:val="24"/>
        </w:rPr>
        <w:t xml:space="preserve">.000.000 €. </w:t>
      </w:r>
    </w:p>
    <w:p w:rsidR="007B10C6" w:rsidRPr="00B74D3E" w:rsidRDefault="00763F23" w:rsidP="008A7370">
      <w:pPr>
        <w:rPr>
          <w:rFonts w:ascii="Times New Roman" w:hAnsi="Times New Roman" w:cs="Times New Roman"/>
          <w:sz w:val="24"/>
          <w:szCs w:val="24"/>
        </w:rPr>
      </w:pPr>
      <w:r>
        <w:rPr>
          <w:rFonts w:ascii="Times New Roman" w:hAnsi="Times New Roman" w:cs="Times New Roman"/>
          <w:sz w:val="24"/>
          <w:szCs w:val="24"/>
        </w:rPr>
        <w:t xml:space="preserve">Al mismo tiempo, licita el servicio de </w:t>
      </w:r>
      <w:r w:rsidR="00BB6125">
        <w:rPr>
          <w:rFonts w:ascii="Times New Roman" w:hAnsi="Times New Roman" w:cs="Times New Roman"/>
          <w:sz w:val="24"/>
          <w:szCs w:val="24"/>
        </w:rPr>
        <w:t>transporte público urbano</w:t>
      </w:r>
      <w:r w:rsidR="006E3363" w:rsidRPr="00B74D3E">
        <w:rPr>
          <w:rFonts w:ascii="Times New Roman" w:hAnsi="Times New Roman" w:cs="Times New Roman"/>
          <w:sz w:val="24"/>
          <w:szCs w:val="24"/>
        </w:rPr>
        <w:t>. El valor estimado del contrato es igualmente de 6.000.000 de euros.</w:t>
      </w:r>
    </w:p>
    <w:p w:rsidR="006E3363" w:rsidRPr="00B74D3E" w:rsidRDefault="006E3363" w:rsidP="006E3363">
      <w:pPr>
        <w:ind w:left="720"/>
        <w:rPr>
          <w:rFonts w:ascii="Times New Roman" w:hAnsi="Times New Roman" w:cs="Times New Roman"/>
          <w:sz w:val="24"/>
          <w:szCs w:val="24"/>
        </w:rPr>
      </w:pPr>
      <w:r w:rsidRPr="00B74D3E">
        <w:rPr>
          <w:rFonts w:ascii="Times New Roman" w:hAnsi="Times New Roman" w:cs="Times New Roman"/>
          <w:sz w:val="24"/>
          <w:szCs w:val="24"/>
        </w:rPr>
        <w:t>Responda a las siguientes cuestiones:</w:t>
      </w:r>
    </w:p>
    <w:p w:rsidR="006E3363" w:rsidRPr="00B74D3E" w:rsidRDefault="006E3363" w:rsidP="006E3363">
      <w:pPr>
        <w:ind w:left="720"/>
        <w:rPr>
          <w:rFonts w:ascii="Times New Roman" w:hAnsi="Times New Roman" w:cs="Times New Roman"/>
          <w:sz w:val="24"/>
          <w:szCs w:val="24"/>
        </w:rPr>
      </w:pPr>
    </w:p>
    <w:p w:rsidR="006E3363" w:rsidRPr="00B74D3E" w:rsidRDefault="006E3363" w:rsidP="006E3363">
      <w:pPr>
        <w:pStyle w:val="Prrafodelista"/>
        <w:numPr>
          <w:ilvl w:val="0"/>
          <w:numId w:val="4"/>
        </w:numPr>
        <w:rPr>
          <w:rFonts w:ascii="Times New Roman" w:hAnsi="Times New Roman" w:cs="Times New Roman"/>
          <w:sz w:val="24"/>
          <w:szCs w:val="24"/>
        </w:rPr>
      </w:pPr>
      <w:r w:rsidRPr="00B74D3E">
        <w:rPr>
          <w:rFonts w:ascii="Times New Roman" w:hAnsi="Times New Roman" w:cs="Times New Roman"/>
          <w:sz w:val="24"/>
          <w:szCs w:val="24"/>
        </w:rPr>
        <w:t>Está sometido el Ayuntamiento de Albacete al TRLCSP. ¿En virtud de qué artículo?</w:t>
      </w:r>
    </w:p>
    <w:p w:rsidR="006E3363" w:rsidRPr="00B74D3E" w:rsidRDefault="006E3363" w:rsidP="006E3363">
      <w:pPr>
        <w:pStyle w:val="Prrafodelista"/>
        <w:numPr>
          <w:ilvl w:val="0"/>
          <w:numId w:val="4"/>
        </w:numPr>
        <w:rPr>
          <w:rFonts w:ascii="Times New Roman" w:hAnsi="Times New Roman" w:cs="Times New Roman"/>
          <w:sz w:val="24"/>
          <w:szCs w:val="24"/>
        </w:rPr>
      </w:pPr>
      <w:r w:rsidRPr="00B74D3E">
        <w:rPr>
          <w:rFonts w:ascii="Times New Roman" w:hAnsi="Times New Roman" w:cs="Times New Roman"/>
          <w:sz w:val="24"/>
          <w:szCs w:val="24"/>
        </w:rPr>
        <w:t>¿Tienen que publ</w:t>
      </w:r>
      <w:r w:rsidR="00156DCA">
        <w:rPr>
          <w:rFonts w:ascii="Times New Roman" w:hAnsi="Times New Roman" w:cs="Times New Roman"/>
          <w:sz w:val="24"/>
          <w:szCs w:val="24"/>
        </w:rPr>
        <w:t>icarse estos contratos en el DOU</w:t>
      </w:r>
      <w:r w:rsidRPr="00B74D3E">
        <w:rPr>
          <w:rFonts w:ascii="Times New Roman" w:hAnsi="Times New Roman" w:cs="Times New Roman"/>
          <w:sz w:val="24"/>
          <w:szCs w:val="24"/>
        </w:rPr>
        <w:t>E?</w:t>
      </w:r>
    </w:p>
    <w:p w:rsidR="008A7370" w:rsidRPr="00B74D3E" w:rsidRDefault="008A7370" w:rsidP="006E3363">
      <w:pPr>
        <w:pStyle w:val="Prrafodelista"/>
        <w:ind w:left="0"/>
        <w:rPr>
          <w:rFonts w:ascii="Times New Roman" w:hAnsi="Times New Roman" w:cs="Times New Roman"/>
          <w:sz w:val="24"/>
          <w:szCs w:val="24"/>
        </w:rPr>
      </w:pPr>
    </w:p>
    <w:p w:rsidR="0080556E" w:rsidRPr="00B74D3E" w:rsidRDefault="00BB6125" w:rsidP="0080556E">
      <w:pPr>
        <w:pStyle w:val="Prrafodelista"/>
        <w:ind w:left="0"/>
        <w:rPr>
          <w:rFonts w:ascii="Times New Roman" w:hAnsi="Times New Roman" w:cs="Times New Roman"/>
          <w:sz w:val="24"/>
          <w:szCs w:val="24"/>
          <w:u w:val="single"/>
        </w:rPr>
      </w:pPr>
      <w:r>
        <w:rPr>
          <w:rFonts w:ascii="Times New Roman" w:hAnsi="Times New Roman" w:cs="Times New Roman"/>
          <w:b/>
          <w:sz w:val="24"/>
          <w:szCs w:val="24"/>
          <w:u w:val="single"/>
        </w:rPr>
        <w:t>SUPUESTO 2</w:t>
      </w:r>
      <w:r w:rsidR="0080556E" w:rsidRPr="00B74D3E">
        <w:rPr>
          <w:rFonts w:ascii="Times New Roman" w:hAnsi="Times New Roman" w:cs="Times New Roman"/>
          <w:sz w:val="24"/>
          <w:szCs w:val="24"/>
          <w:u w:val="single"/>
        </w:rPr>
        <w:t xml:space="preserve"> </w:t>
      </w:r>
    </w:p>
    <w:p w:rsidR="0080556E" w:rsidRPr="00B74D3E" w:rsidRDefault="0080556E" w:rsidP="0080556E">
      <w:pPr>
        <w:spacing w:after="200"/>
        <w:rPr>
          <w:rFonts w:ascii="Times New Roman" w:hAnsi="Times New Roman" w:cs="Times New Roman"/>
          <w:sz w:val="24"/>
          <w:szCs w:val="24"/>
        </w:rPr>
      </w:pPr>
      <w:r w:rsidRPr="00B74D3E">
        <w:rPr>
          <w:rFonts w:ascii="Times New Roman" w:hAnsi="Times New Roman" w:cs="Times New Roman"/>
          <w:sz w:val="24"/>
          <w:szCs w:val="24"/>
        </w:rPr>
        <w:t xml:space="preserve">Un Ayuntamiento </w:t>
      </w:r>
      <w:r w:rsidR="00BB6125">
        <w:rPr>
          <w:rFonts w:ascii="Times New Roman" w:hAnsi="Times New Roman" w:cs="Times New Roman"/>
          <w:sz w:val="24"/>
          <w:szCs w:val="24"/>
        </w:rPr>
        <w:t xml:space="preserve">necesita realizar obras para el acondicionamiento de los accesos a un </w:t>
      </w:r>
      <w:proofErr w:type="gramStart"/>
      <w:r w:rsidR="00BB6125">
        <w:rPr>
          <w:rFonts w:ascii="Times New Roman" w:hAnsi="Times New Roman" w:cs="Times New Roman"/>
          <w:sz w:val="24"/>
          <w:szCs w:val="24"/>
        </w:rPr>
        <w:t>parque</w:t>
      </w:r>
      <w:proofErr w:type="gramEnd"/>
      <w:r w:rsidR="00D158AB">
        <w:rPr>
          <w:rFonts w:ascii="Times New Roman" w:hAnsi="Times New Roman" w:cs="Times New Roman"/>
          <w:sz w:val="24"/>
          <w:szCs w:val="24"/>
        </w:rPr>
        <w:t xml:space="preserve"> municipal</w:t>
      </w:r>
      <w:r w:rsidR="00BB6125">
        <w:rPr>
          <w:rFonts w:ascii="Times New Roman" w:hAnsi="Times New Roman" w:cs="Times New Roman"/>
          <w:sz w:val="24"/>
          <w:szCs w:val="24"/>
        </w:rPr>
        <w:t>. Se estima que el valor de las obras será de 40.000 €. ¿Pueden encargarse las obras directamente al contratista habitual de la Administración o tiene</w:t>
      </w:r>
      <w:r w:rsidR="00D158AB">
        <w:rPr>
          <w:rFonts w:ascii="Times New Roman" w:hAnsi="Times New Roman" w:cs="Times New Roman"/>
          <w:sz w:val="24"/>
          <w:szCs w:val="24"/>
        </w:rPr>
        <w:t xml:space="preserve"> el Ayuntamiento</w:t>
      </w:r>
      <w:r w:rsidR="00BB6125">
        <w:rPr>
          <w:rFonts w:ascii="Times New Roman" w:hAnsi="Times New Roman" w:cs="Times New Roman"/>
          <w:sz w:val="24"/>
          <w:szCs w:val="24"/>
        </w:rPr>
        <w:t xml:space="preserve"> que pedir tres presupuestos?</w:t>
      </w:r>
    </w:p>
    <w:tbl>
      <w:tblPr>
        <w:tblW w:w="5000" w:type="pct"/>
        <w:tblCellSpacing w:w="0" w:type="dxa"/>
        <w:tblCellMar>
          <w:left w:w="0" w:type="dxa"/>
          <w:right w:w="0" w:type="dxa"/>
        </w:tblCellMar>
        <w:tblLook w:val="04A0" w:firstRow="1" w:lastRow="0" w:firstColumn="1" w:lastColumn="0" w:noHBand="0" w:noVBand="1"/>
      </w:tblPr>
      <w:tblGrid>
        <w:gridCol w:w="8838"/>
      </w:tblGrid>
      <w:tr w:rsidR="0080556E" w:rsidRPr="00B74D3E" w:rsidTr="0080556E">
        <w:trPr>
          <w:tblCellSpacing w:w="0" w:type="dxa"/>
        </w:trPr>
        <w:tc>
          <w:tcPr>
            <w:tcW w:w="5000" w:type="pct"/>
            <w:vAlign w:val="center"/>
          </w:tcPr>
          <w:p w:rsidR="0080556E" w:rsidRDefault="0080556E">
            <w:pPr>
              <w:pStyle w:val="Prrafodelista"/>
              <w:spacing w:before="100" w:beforeAutospacing="1" w:after="100" w:afterAutospacing="1"/>
              <w:ind w:left="360"/>
              <w:rPr>
                <w:rFonts w:ascii="Times New Roman" w:hAnsi="Times New Roman" w:cs="Times New Roman"/>
                <w:b/>
                <w:bCs/>
                <w:sz w:val="24"/>
                <w:szCs w:val="24"/>
                <w:lang w:eastAsia="es-ES"/>
              </w:rPr>
            </w:pPr>
          </w:p>
          <w:p w:rsidR="00BB6125" w:rsidRDefault="00BB6125" w:rsidP="00BB6125">
            <w:pPr>
              <w:spacing w:before="100" w:beforeAutospacing="1" w:after="100" w:afterAutospacing="1"/>
              <w:rPr>
                <w:rFonts w:ascii="Times New Roman" w:hAnsi="Times New Roman" w:cs="Times New Roman"/>
                <w:b/>
                <w:bCs/>
                <w:sz w:val="24"/>
                <w:szCs w:val="24"/>
                <w:u w:val="single"/>
                <w:lang w:eastAsia="es-ES"/>
              </w:rPr>
            </w:pPr>
            <w:r w:rsidRPr="00BB6125">
              <w:rPr>
                <w:rFonts w:ascii="Times New Roman" w:hAnsi="Times New Roman" w:cs="Times New Roman"/>
                <w:b/>
                <w:bCs/>
                <w:sz w:val="24"/>
                <w:szCs w:val="24"/>
                <w:u w:val="single"/>
                <w:lang w:eastAsia="es-ES"/>
              </w:rPr>
              <w:t>SUPUESTO 3</w:t>
            </w:r>
          </w:p>
          <w:p w:rsidR="00BB6125" w:rsidRDefault="00BB6125" w:rsidP="00BB6125">
            <w:pPr>
              <w:spacing w:before="100" w:beforeAutospacing="1" w:after="100" w:afterAutospacing="1"/>
              <w:rPr>
                <w:rFonts w:ascii="Times New Roman" w:hAnsi="Times New Roman" w:cs="Times New Roman"/>
                <w:bCs/>
                <w:sz w:val="24"/>
                <w:szCs w:val="24"/>
                <w:lang w:eastAsia="es-ES"/>
              </w:rPr>
            </w:pPr>
            <w:r>
              <w:rPr>
                <w:rFonts w:ascii="Times New Roman" w:hAnsi="Times New Roman" w:cs="Times New Roman"/>
                <w:bCs/>
                <w:sz w:val="24"/>
                <w:szCs w:val="24"/>
                <w:lang w:eastAsia="es-ES"/>
              </w:rPr>
              <w:t xml:space="preserve">Un día, circulando por una carretera en obras, tuve un accidente dado que las obras no estaban debidamente señalizadas. Afortunadamente, sólo sufrí daños materiales. </w:t>
            </w:r>
          </w:p>
          <w:p w:rsidR="00BB6125" w:rsidRDefault="00BB6125" w:rsidP="00BB6125">
            <w:pPr>
              <w:spacing w:before="100" w:beforeAutospacing="1" w:after="100" w:afterAutospacing="1"/>
              <w:rPr>
                <w:rFonts w:ascii="Times New Roman" w:hAnsi="Times New Roman" w:cs="Times New Roman"/>
                <w:bCs/>
                <w:sz w:val="24"/>
                <w:szCs w:val="24"/>
                <w:lang w:eastAsia="es-ES"/>
              </w:rPr>
            </w:pPr>
            <w:r>
              <w:rPr>
                <w:rFonts w:ascii="Times New Roman" w:hAnsi="Times New Roman" w:cs="Times New Roman"/>
                <w:bCs/>
                <w:sz w:val="24"/>
                <w:szCs w:val="24"/>
                <w:lang w:eastAsia="es-ES"/>
              </w:rPr>
              <w:lastRenderedPageBreak/>
              <w:t xml:space="preserve">Me consta que las obras </w:t>
            </w:r>
            <w:r w:rsidR="00156DCA">
              <w:rPr>
                <w:rFonts w:ascii="Times New Roman" w:hAnsi="Times New Roman" w:cs="Times New Roman"/>
                <w:bCs/>
                <w:sz w:val="24"/>
                <w:szCs w:val="24"/>
                <w:lang w:eastAsia="es-ES"/>
              </w:rPr>
              <w:t>estaban siendo realizadas por la empresa</w:t>
            </w:r>
            <w:r>
              <w:rPr>
                <w:rFonts w:ascii="Times New Roman" w:hAnsi="Times New Roman" w:cs="Times New Roman"/>
                <w:bCs/>
                <w:sz w:val="24"/>
                <w:szCs w:val="24"/>
                <w:lang w:eastAsia="es-ES"/>
              </w:rPr>
              <w:t xml:space="preserve"> “SIN DESCANSO S.A.”, que fue la adjudicataria del contrato en su día licitado.  ¿Tengo derecho a algun</w:t>
            </w:r>
            <w:r w:rsidR="00247FE1">
              <w:rPr>
                <w:rFonts w:ascii="Times New Roman" w:hAnsi="Times New Roman" w:cs="Times New Roman"/>
                <w:bCs/>
                <w:sz w:val="24"/>
                <w:szCs w:val="24"/>
                <w:lang w:eastAsia="es-ES"/>
              </w:rPr>
              <w:t>a indemnización?  En caso afirmativo ¿qué procedimiento debo seguir para la reclamación? ¿Quién  debería abonar la indemnización, “SIN DESCANSO S.A.” o la Administración?</w:t>
            </w:r>
          </w:p>
          <w:p w:rsidR="00BB6125" w:rsidRPr="00BB6125" w:rsidRDefault="00BB6125" w:rsidP="00BB6125">
            <w:pPr>
              <w:spacing w:before="100" w:beforeAutospacing="1" w:after="100" w:afterAutospacing="1"/>
              <w:rPr>
                <w:rFonts w:ascii="Times New Roman" w:hAnsi="Times New Roman" w:cs="Times New Roman"/>
                <w:bCs/>
                <w:sz w:val="24"/>
                <w:szCs w:val="24"/>
                <w:lang w:eastAsia="es-ES"/>
              </w:rPr>
            </w:pPr>
          </w:p>
          <w:p w:rsidR="00B74D3E" w:rsidRPr="00B74D3E" w:rsidRDefault="00B74D3E" w:rsidP="00B74D3E">
            <w:pPr>
              <w:spacing w:before="100" w:beforeAutospacing="1" w:after="100" w:afterAutospacing="1"/>
              <w:rPr>
                <w:rFonts w:ascii="Times New Roman" w:hAnsi="Times New Roman" w:cs="Times New Roman"/>
                <w:b/>
                <w:bCs/>
                <w:sz w:val="24"/>
                <w:szCs w:val="24"/>
                <w:u w:val="single"/>
                <w:lang w:eastAsia="es-ES"/>
              </w:rPr>
            </w:pPr>
            <w:r w:rsidRPr="00B74D3E">
              <w:rPr>
                <w:rFonts w:ascii="Times New Roman" w:hAnsi="Times New Roman" w:cs="Times New Roman"/>
                <w:b/>
                <w:bCs/>
                <w:sz w:val="24"/>
                <w:szCs w:val="24"/>
                <w:u w:val="single"/>
                <w:lang w:eastAsia="es-ES"/>
              </w:rPr>
              <w:t>S</w:t>
            </w:r>
            <w:r w:rsidR="00247FE1">
              <w:rPr>
                <w:rFonts w:ascii="Times New Roman" w:hAnsi="Times New Roman" w:cs="Times New Roman"/>
                <w:b/>
                <w:bCs/>
                <w:sz w:val="24"/>
                <w:szCs w:val="24"/>
                <w:u w:val="single"/>
                <w:lang w:eastAsia="es-ES"/>
              </w:rPr>
              <w:t>UPUESTO 4</w:t>
            </w:r>
          </w:p>
        </w:tc>
      </w:tr>
      <w:tr w:rsidR="00BB6125" w:rsidRPr="00B74D3E" w:rsidTr="0080556E">
        <w:trPr>
          <w:tblCellSpacing w:w="0" w:type="dxa"/>
        </w:trPr>
        <w:tc>
          <w:tcPr>
            <w:tcW w:w="5000" w:type="pct"/>
            <w:vAlign w:val="center"/>
          </w:tcPr>
          <w:p w:rsidR="00BB6125" w:rsidRPr="00156DCA" w:rsidRDefault="00247FE1" w:rsidP="00156DCA">
            <w:pPr>
              <w:spacing w:before="100" w:beforeAutospacing="1" w:after="100" w:afterAutospacing="1"/>
              <w:rPr>
                <w:rFonts w:ascii="Times New Roman" w:hAnsi="Times New Roman" w:cs="Times New Roman"/>
                <w:bCs/>
                <w:sz w:val="24"/>
                <w:szCs w:val="24"/>
                <w:lang w:eastAsia="es-ES"/>
              </w:rPr>
            </w:pPr>
            <w:r w:rsidRPr="00156DCA">
              <w:rPr>
                <w:rFonts w:ascii="Times New Roman" w:hAnsi="Times New Roman" w:cs="Times New Roman"/>
                <w:bCs/>
                <w:sz w:val="24"/>
                <w:szCs w:val="24"/>
                <w:lang w:eastAsia="es-ES"/>
              </w:rPr>
              <w:lastRenderedPageBreak/>
              <w:t>El 1 de enero de 2015</w:t>
            </w:r>
            <w:r w:rsidR="00D158AB" w:rsidRPr="00156DCA">
              <w:rPr>
                <w:rFonts w:ascii="Times New Roman" w:hAnsi="Times New Roman" w:cs="Times New Roman"/>
                <w:bCs/>
                <w:sz w:val="24"/>
                <w:szCs w:val="24"/>
                <w:lang w:eastAsia="es-ES"/>
              </w:rPr>
              <w:t xml:space="preserve"> la Consejería de Educación </w:t>
            </w:r>
            <w:r w:rsidRPr="00156DCA">
              <w:rPr>
                <w:rFonts w:ascii="Times New Roman" w:hAnsi="Times New Roman" w:cs="Times New Roman"/>
                <w:bCs/>
                <w:sz w:val="24"/>
                <w:szCs w:val="24"/>
                <w:lang w:eastAsia="es-ES"/>
              </w:rPr>
              <w:t xml:space="preserve"> adjudicó un contrato de servicios de limpieza. El mismo abarcaba 4 edificios </w:t>
            </w:r>
            <w:r w:rsidR="00D158AB" w:rsidRPr="00156DCA">
              <w:rPr>
                <w:rFonts w:ascii="Times New Roman" w:hAnsi="Times New Roman" w:cs="Times New Roman"/>
                <w:bCs/>
                <w:sz w:val="24"/>
                <w:szCs w:val="24"/>
                <w:lang w:eastAsia="es-ES"/>
              </w:rPr>
              <w:t>administrativos y su duración era</w:t>
            </w:r>
            <w:r w:rsidRPr="00156DCA">
              <w:rPr>
                <w:rFonts w:ascii="Times New Roman" w:hAnsi="Times New Roman" w:cs="Times New Roman"/>
                <w:bCs/>
                <w:sz w:val="24"/>
                <w:szCs w:val="24"/>
                <w:lang w:eastAsia="es-ES"/>
              </w:rPr>
              <w:t xml:space="preserve"> de 4 años.  Se adjudicó a la empresa “CHORROS DEL ORO, S.A.”</w:t>
            </w:r>
          </w:p>
          <w:p w:rsidR="00247FE1" w:rsidRPr="00156DCA" w:rsidRDefault="00247FE1" w:rsidP="00156DCA">
            <w:pPr>
              <w:spacing w:before="100" w:beforeAutospacing="1" w:after="100" w:afterAutospacing="1"/>
              <w:rPr>
                <w:rFonts w:ascii="Times New Roman" w:hAnsi="Times New Roman" w:cs="Times New Roman"/>
                <w:bCs/>
                <w:sz w:val="24"/>
                <w:szCs w:val="24"/>
                <w:lang w:eastAsia="es-ES"/>
              </w:rPr>
            </w:pPr>
            <w:r w:rsidRPr="00156DCA">
              <w:rPr>
                <w:rFonts w:ascii="Times New Roman" w:hAnsi="Times New Roman" w:cs="Times New Roman"/>
                <w:bCs/>
                <w:sz w:val="24"/>
                <w:szCs w:val="24"/>
                <w:lang w:eastAsia="es-ES"/>
              </w:rPr>
              <w:t>Dentro de unos días, en concreto</w:t>
            </w:r>
            <w:r w:rsidR="00D158AB" w:rsidRPr="00156DCA">
              <w:rPr>
                <w:rFonts w:ascii="Times New Roman" w:hAnsi="Times New Roman" w:cs="Times New Roman"/>
                <w:bCs/>
                <w:sz w:val="24"/>
                <w:szCs w:val="24"/>
                <w:lang w:eastAsia="es-ES"/>
              </w:rPr>
              <w:t xml:space="preserve"> el 1 de julio de 2015, </w:t>
            </w:r>
            <w:r w:rsidRPr="00156DCA">
              <w:rPr>
                <w:rFonts w:ascii="Times New Roman" w:hAnsi="Times New Roman" w:cs="Times New Roman"/>
                <w:bCs/>
                <w:sz w:val="24"/>
                <w:szCs w:val="24"/>
                <w:lang w:eastAsia="es-ES"/>
              </w:rPr>
              <w:t xml:space="preserve"> finaliza el contrato suscrito por parte de la misma Administración con la empresa de limpieza “COMO UNA PATENA, S.A.”,  cuyo objeto era la limpieza de un quinto edificio.</w:t>
            </w:r>
          </w:p>
          <w:p w:rsidR="00247FE1" w:rsidRPr="00156DCA" w:rsidRDefault="00247FE1" w:rsidP="00156DCA">
            <w:pPr>
              <w:spacing w:before="100" w:beforeAutospacing="1" w:after="100" w:afterAutospacing="1"/>
              <w:rPr>
                <w:rFonts w:ascii="Times New Roman" w:hAnsi="Times New Roman" w:cs="Times New Roman"/>
                <w:bCs/>
                <w:sz w:val="24"/>
                <w:szCs w:val="24"/>
                <w:lang w:eastAsia="es-ES"/>
              </w:rPr>
            </w:pPr>
            <w:r w:rsidRPr="00156DCA">
              <w:rPr>
                <w:rFonts w:ascii="Times New Roman" w:hAnsi="Times New Roman" w:cs="Times New Roman"/>
                <w:bCs/>
                <w:sz w:val="24"/>
                <w:szCs w:val="24"/>
                <w:lang w:eastAsia="es-ES"/>
              </w:rPr>
              <w:t>Con objeto de agilizar la contratación del servicio de limpieza de este quinto edificio, ¿cree que se podría modificar el contrato de limpieza con “CHORROS DEL ORO, S.A.”, ampliando su objeto contractual a este quinto edificio?</w:t>
            </w:r>
          </w:p>
        </w:tc>
      </w:tr>
      <w:tr w:rsidR="00D158AB" w:rsidRPr="00B74D3E" w:rsidTr="0080556E">
        <w:trPr>
          <w:tblCellSpacing w:w="0" w:type="dxa"/>
        </w:trPr>
        <w:tc>
          <w:tcPr>
            <w:tcW w:w="5000" w:type="pct"/>
            <w:vAlign w:val="center"/>
          </w:tcPr>
          <w:p w:rsidR="00D158AB" w:rsidRDefault="00D158AB" w:rsidP="00247FE1">
            <w:pPr>
              <w:pStyle w:val="Prrafodelista"/>
              <w:spacing w:before="100" w:beforeAutospacing="1" w:after="100" w:afterAutospacing="1"/>
              <w:ind w:left="360"/>
              <w:rPr>
                <w:rFonts w:ascii="Times New Roman" w:hAnsi="Times New Roman" w:cs="Times New Roman"/>
                <w:bCs/>
                <w:sz w:val="24"/>
                <w:szCs w:val="24"/>
                <w:lang w:eastAsia="es-ES"/>
              </w:rPr>
            </w:pPr>
          </w:p>
        </w:tc>
      </w:tr>
    </w:tbl>
    <w:p w:rsidR="0080556E" w:rsidRDefault="00D158AB" w:rsidP="00247FE1">
      <w:pPr>
        <w:pStyle w:val="Prrafodelista"/>
        <w:ind w:left="0"/>
        <w:rPr>
          <w:rFonts w:ascii="Times New Roman" w:hAnsi="Times New Roman" w:cs="Times New Roman"/>
          <w:sz w:val="24"/>
          <w:szCs w:val="24"/>
        </w:rPr>
      </w:pPr>
      <w:r>
        <w:rPr>
          <w:rFonts w:ascii="Times New Roman" w:hAnsi="Times New Roman" w:cs="Times New Roman"/>
          <w:sz w:val="24"/>
          <w:szCs w:val="24"/>
        </w:rPr>
        <w:t>Dado que la calidad del servicio prestado por “CHORROS DEL ORO, S.A.”,  es realmente  encomiable, ¿cree que se podría prorrogar el contrato, que finaliza en 2019,  otros dos años más?</w:t>
      </w:r>
    </w:p>
    <w:p w:rsidR="00D158AB" w:rsidRDefault="00D158AB" w:rsidP="00247FE1">
      <w:pPr>
        <w:pStyle w:val="Prrafodelista"/>
        <w:ind w:left="0"/>
        <w:rPr>
          <w:rFonts w:ascii="Times New Roman" w:hAnsi="Times New Roman" w:cs="Times New Roman"/>
          <w:sz w:val="24"/>
          <w:szCs w:val="24"/>
        </w:rPr>
      </w:pPr>
    </w:p>
    <w:sectPr w:rsidR="00D158AB" w:rsidSect="007B10C6">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7EC" w:rsidRDefault="00B457EC" w:rsidP="008A7370">
      <w:pPr>
        <w:spacing w:line="240" w:lineRule="auto"/>
      </w:pPr>
      <w:r>
        <w:separator/>
      </w:r>
    </w:p>
  </w:endnote>
  <w:endnote w:type="continuationSeparator" w:id="0">
    <w:p w:rsidR="00B457EC" w:rsidRDefault="00B457EC" w:rsidP="008A7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7EC" w:rsidRDefault="00B457EC" w:rsidP="008A7370">
      <w:pPr>
        <w:spacing w:line="240" w:lineRule="auto"/>
      </w:pPr>
      <w:r>
        <w:separator/>
      </w:r>
    </w:p>
  </w:footnote>
  <w:footnote w:type="continuationSeparator" w:id="0">
    <w:p w:rsidR="00B457EC" w:rsidRDefault="00B457EC" w:rsidP="008A73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DCA" w:rsidRPr="00156DCA" w:rsidRDefault="00156DCA">
    <w:pPr>
      <w:rPr>
        <w:sz w:val="20"/>
        <w:szCs w:val="20"/>
      </w:rPr>
    </w:pPr>
    <w:r w:rsidRPr="00156DCA">
      <w:rPr>
        <w:sz w:val="20"/>
        <w:szCs w:val="20"/>
      </w:rPr>
      <w:ptab w:relativeTo="margin" w:alignment="center" w:leader="none"/>
    </w:r>
    <w:r w:rsidRPr="00156DCA">
      <w:rPr>
        <w:sz w:val="20"/>
        <w:szCs w:val="20"/>
      </w:rPr>
      <w:ptab w:relativeTo="margin" w:alignment="right" w:leader="none"/>
    </w:r>
    <w:r w:rsidRPr="00156DCA">
      <w:rPr>
        <w:sz w:val="20"/>
        <w:szCs w:val="20"/>
      </w:rPr>
      <w:t>DERECHO ADMINISTRATIVO II</w:t>
    </w:r>
  </w:p>
  <w:p w:rsidR="00156DCA" w:rsidRPr="00156DCA" w:rsidRDefault="00156DCA" w:rsidP="00156DCA">
    <w:pPr>
      <w:jc w:val="right"/>
      <w:rPr>
        <w:sz w:val="20"/>
        <w:szCs w:val="20"/>
      </w:rPr>
    </w:pPr>
    <w:r w:rsidRPr="00156DCA">
      <w:rPr>
        <w:sz w:val="20"/>
        <w:szCs w:val="20"/>
      </w:rPr>
      <w:t>2014/2015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61F4C"/>
    <w:multiLevelType w:val="hybridMultilevel"/>
    <w:tmpl w:val="82B61B5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18CE5C19"/>
    <w:multiLevelType w:val="hybridMultilevel"/>
    <w:tmpl w:val="20C0CB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404F61D7"/>
    <w:multiLevelType w:val="hybridMultilevel"/>
    <w:tmpl w:val="7D1874FC"/>
    <w:lvl w:ilvl="0" w:tplc="837EDE3E">
      <w:start w:val="1"/>
      <w:numFmt w:val="upperRoman"/>
      <w:pStyle w:val="Estilo2"/>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4BE7135A"/>
    <w:multiLevelType w:val="hybridMultilevel"/>
    <w:tmpl w:val="9C3E71F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52694B10"/>
    <w:multiLevelType w:val="multilevel"/>
    <w:tmpl w:val="E8B4F6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58E92A0C"/>
    <w:multiLevelType w:val="hybridMultilevel"/>
    <w:tmpl w:val="20DAB658"/>
    <w:lvl w:ilvl="0" w:tplc="65B07AF2">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
    <w:nsid w:val="62575C39"/>
    <w:multiLevelType w:val="hybridMultilevel"/>
    <w:tmpl w:val="607CEE10"/>
    <w:lvl w:ilvl="0" w:tplc="0D84F742">
      <w:start w:val="1"/>
      <w:numFmt w:val="upperLetter"/>
      <w:lvlText w:val="%1."/>
      <w:lvlJc w:val="left"/>
      <w:pPr>
        <w:ind w:left="1080" w:hanging="360"/>
      </w:pPr>
      <w:rPr>
        <w:sz w:val="24"/>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7">
    <w:nsid w:val="71192AB5"/>
    <w:multiLevelType w:val="hybridMultilevel"/>
    <w:tmpl w:val="20DAB658"/>
    <w:lvl w:ilvl="0" w:tplc="65B07AF2">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7"/>
  </w:num>
  <w:num w:numId="5">
    <w:abstractNumId w:val="4"/>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63"/>
    <w:rsid w:val="00004374"/>
    <w:rsid w:val="00005C2C"/>
    <w:rsid w:val="000071AD"/>
    <w:rsid w:val="00007B46"/>
    <w:rsid w:val="00010750"/>
    <w:rsid w:val="000163B6"/>
    <w:rsid w:val="00024545"/>
    <w:rsid w:val="00031BE0"/>
    <w:rsid w:val="00032B50"/>
    <w:rsid w:val="000351A7"/>
    <w:rsid w:val="00035FA5"/>
    <w:rsid w:val="0003712C"/>
    <w:rsid w:val="00063E7C"/>
    <w:rsid w:val="00070546"/>
    <w:rsid w:val="000724D5"/>
    <w:rsid w:val="00082CC2"/>
    <w:rsid w:val="00087C48"/>
    <w:rsid w:val="00090104"/>
    <w:rsid w:val="00090A17"/>
    <w:rsid w:val="0009549B"/>
    <w:rsid w:val="00097ED8"/>
    <w:rsid w:val="000A675F"/>
    <w:rsid w:val="000A69AE"/>
    <w:rsid w:val="000C1C23"/>
    <w:rsid w:val="000C5A0E"/>
    <w:rsid w:val="000C70A4"/>
    <w:rsid w:val="000C721A"/>
    <w:rsid w:val="000D518A"/>
    <w:rsid w:val="000F3355"/>
    <w:rsid w:val="000F67D7"/>
    <w:rsid w:val="000F6C29"/>
    <w:rsid w:val="001059CF"/>
    <w:rsid w:val="00107D96"/>
    <w:rsid w:val="001109D8"/>
    <w:rsid w:val="00114F6C"/>
    <w:rsid w:val="001172E6"/>
    <w:rsid w:val="001211DF"/>
    <w:rsid w:val="00126BF1"/>
    <w:rsid w:val="00142225"/>
    <w:rsid w:val="0015029A"/>
    <w:rsid w:val="001545D1"/>
    <w:rsid w:val="00154FE1"/>
    <w:rsid w:val="00156DCA"/>
    <w:rsid w:val="00181BCB"/>
    <w:rsid w:val="00182296"/>
    <w:rsid w:val="0019341E"/>
    <w:rsid w:val="001B1C4B"/>
    <w:rsid w:val="001B3945"/>
    <w:rsid w:val="001B7ED4"/>
    <w:rsid w:val="001C44D2"/>
    <w:rsid w:val="001D3109"/>
    <w:rsid w:val="001D4E10"/>
    <w:rsid w:val="001E0D0C"/>
    <w:rsid w:val="001E4AA8"/>
    <w:rsid w:val="001F0AD2"/>
    <w:rsid w:val="001F683D"/>
    <w:rsid w:val="00210CD2"/>
    <w:rsid w:val="00225F63"/>
    <w:rsid w:val="00231288"/>
    <w:rsid w:val="002330EE"/>
    <w:rsid w:val="00247FE1"/>
    <w:rsid w:val="002552AC"/>
    <w:rsid w:val="00255D6D"/>
    <w:rsid w:val="002560AB"/>
    <w:rsid w:val="00266269"/>
    <w:rsid w:val="002705DF"/>
    <w:rsid w:val="00273FE4"/>
    <w:rsid w:val="002758BF"/>
    <w:rsid w:val="0028695C"/>
    <w:rsid w:val="00287C27"/>
    <w:rsid w:val="00290338"/>
    <w:rsid w:val="00291833"/>
    <w:rsid w:val="002931D9"/>
    <w:rsid w:val="00294D5B"/>
    <w:rsid w:val="002A76D7"/>
    <w:rsid w:val="002B3E7F"/>
    <w:rsid w:val="002C0A64"/>
    <w:rsid w:val="002C69EC"/>
    <w:rsid w:val="002E1DCB"/>
    <w:rsid w:val="002E5D47"/>
    <w:rsid w:val="002E6B3B"/>
    <w:rsid w:val="002E76A1"/>
    <w:rsid w:val="002F5ACD"/>
    <w:rsid w:val="003152A9"/>
    <w:rsid w:val="003169AB"/>
    <w:rsid w:val="003172FC"/>
    <w:rsid w:val="00317465"/>
    <w:rsid w:val="00320643"/>
    <w:rsid w:val="0032432F"/>
    <w:rsid w:val="00337821"/>
    <w:rsid w:val="00361A7B"/>
    <w:rsid w:val="003640ED"/>
    <w:rsid w:val="00367A81"/>
    <w:rsid w:val="00367EDD"/>
    <w:rsid w:val="00393FB7"/>
    <w:rsid w:val="003A645E"/>
    <w:rsid w:val="003C3CB8"/>
    <w:rsid w:val="003C6B17"/>
    <w:rsid w:val="003D00DA"/>
    <w:rsid w:val="003D291A"/>
    <w:rsid w:val="003F6421"/>
    <w:rsid w:val="00415FA9"/>
    <w:rsid w:val="00434D01"/>
    <w:rsid w:val="004420F9"/>
    <w:rsid w:val="004457F6"/>
    <w:rsid w:val="004632CC"/>
    <w:rsid w:val="004809C1"/>
    <w:rsid w:val="00480E2E"/>
    <w:rsid w:val="00484E27"/>
    <w:rsid w:val="00491D3B"/>
    <w:rsid w:val="00496575"/>
    <w:rsid w:val="004A0C3D"/>
    <w:rsid w:val="004B5EBB"/>
    <w:rsid w:val="004C0204"/>
    <w:rsid w:val="004C2496"/>
    <w:rsid w:val="004C3783"/>
    <w:rsid w:val="004D1400"/>
    <w:rsid w:val="004D4621"/>
    <w:rsid w:val="004D6476"/>
    <w:rsid w:val="004E0BFE"/>
    <w:rsid w:val="004E27CD"/>
    <w:rsid w:val="004F7DBA"/>
    <w:rsid w:val="005039D1"/>
    <w:rsid w:val="00503CE4"/>
    <w:rsid w:val="005103E4"/>
    <w:rsid w:val="00510773"/>
    <w:rsid w:val="005201F4"/>
    <w:rsid w:val="00534EFF"/>
    <w:rsid w:val="00542A5F"/>
    <w:rsid w:val="005440AD"/>
    <w:rsid w:val="005546F1"/>
    <w:rsid w:val="00564798"/>
    <w:rsid w:val="005742D4"/>
    <w:rsid w:val="00580691"/>
    <w:rsid w:val="00585022"/>
    <w:rsid w:val="005857BA"/>
    <w:rsid w:val="0059099A"/>
    <w:rsid w:val="0059553B"/>
    <w:rsid w:val="00595988"/>
    <w:rsid w:val="00596345"/>
    <w:rsid w:val="005A65BB"/>
    <w:rsid w:val="005B2A0B"/>
    <w:rsid w:val="005B6C03"/>
    <w:rsid w:val="005B754B"/>
    <w:rsid w:val="005E5038"/>
    <w:rsid w:val="005E538D"/>
    <w:rsid w:val="006053E4"/>
    <w:rsid w:val="00614EF9"/>
    <w:rsid w:val="006166FC"/>
    <w:rsid w:val="00625D10"/>
    <w:rsid w:val="00625D99"/>
    <w:rsid w:val="006263AB"/>
    <w:rsid w:val="006349F8"/>
    <w:rsid w:val="00647B7D"/>
    <w:rsid w:val="006604BB"/>
    <w:rsid w:val="00665128"/>
    <w:rsid w:val="0067050E"/>
    <w:rsid w:val="00673897"/>
    <w:rsid w:val="006802CB"/>
    <w:rsid w:val="006802E3"/>
    <w:rsid w:val="006A5280"/>
    <w:rsid w:val="006B4002"/>
    <w:rsid w:val="006B640D"/>
    <w:rsid w:val="006C2275"/>
    <w:rsid w:val="006C7235"/>
    <w:rsid w:val="006D636D"/>
    <w:rsid w:val="006E25AB"/>
    <w:rsid w:val="006E3363"/>
    <w:rsid w:val="006E685D"/>
    <w:rsid w:val="006E79A3"/>
    <w:rsid w:val="006F2927"/>
    <w:rsid w:val="006F487F"/>
    <w:rsid w:val="0071756B"/>
    <w:rsid w:val="007269F4"/>
    <w:rsid w:val="00745E8A"/>
    <w:rsid w:val="00750B1F"/>
    <w:rsid w:val="00751CE2"/>
    <w:rsid w:val="00763F23"/>
    <w:rsid w:val="007722F4"/>
    <w:rsid w:val="00776D1F"/>
    <w:rsid w:val="00787D1B"/>
    <w:rsid w:val="007A2A41"/>
    <w:rsid w:val="007B10C6"/>
    <w:rsid w:val="007B4631"/>
    <w:rsid w:val="007C157D"/>
    <w:rsid w:val="007D3D94"/>
    <w:rsid w:val="007E5734"/>
    <w:rsid w:val="007E62EC"/>
    <w:rsid w:val="0080556E"/>
    <w:rsid w:val="00815CF0"/>
    <w:rsid w:val="00815F13"/>
    <w:rsid w:val="00817E00"/>
    <w:rsid w:val="00817F86"/>
    <w:rsid w:val="0082043F"/>
    <w:rsid w:val="00821A0D"/>
    <w:rsid w:val="00831303"/>
    <w:rsid w:val="00851DE7"/>
    <w:rsid w:val="008611C3"/>
    <w:rsid w:val="00870212"/>
    <w:rsid w:val="00884301"/>
    <w:rsid w:val="008A186B"/>
    <w:rsid w:val="008A7370"/>
    <w:rsid w:val="008B0BD2"/>
    <w:rsid w:val="008D762B"/>
    <w:rsid w:val="008F3D86"/>
    <w:rsid w:val="008F3DC3"/>
    <w:rsid w:val="0090350D"/>
    <w:rsid w:val="009115FD"/>
    <w:rsid w:val="00913C36"/>
    <w:rsid w:val="00917D9F"/>
    <w:rsid w:val="00925E62"/>
    <w:rsid w:val="00934CAF"/>
    <w:rsid w:val="00936387"/>
    <w:rsid w:val="00941B59"/>
    <w:rsid w:val="00947541"/>
    <w:rsid w:val="00950C0A"/>
    <w:rsid w:val="00951898"/>
    <w:rsid w:val="00962376"/>
    <w:rsid w:val="009677C8"/>
    <w:rsid w:val="00975F76"/>
    <w:rsid w:val="009A4DF1"/>
    <w:rsid w:val="009C00D9"/>
    <w:rsid w:val="009C6C81"/>
    <w:rsid w:val="009D40BA"/>
    <w:rsid w:val="009E1772"/>
    <w:rsid w:val="009E301D"/>
    <w:rsid w:val="009E7388"/>
    <w:rsid w:val="009F357E"/>
    <w:rsid w:val="00A00CEC"/>
    <w:rsid w:val="00A15716"/>
    <w:rsid w:val="00A15858"/>
    <w:rsid w:val="00A15B2C"/>
    <w:rsid w:val="00A2735F"/>
    <w:rsid w:val="00A30A22"/>
    <w:rsid w:val="00A33EF1"/>
    <w:rsid w:val="00A349E9"/>
    <w:rsid w:val="00A44427"/>
    <w:rsid w:val="00A56DA8"/>
    <w:rsid w:val="00A651B5"/>
    <w:rsid w:val="00A75E02"/>
    <w:rsid w:val="00A8266F"/>
    <w:rsid w:val="00A94D6C"/>
    <w:rsid w:val="00AA4815"/>
    <w:rsid w:val="00AA7A38"/>
    <w:rsid w:val="00AB3AE6"/>
    <w:rsid w:val="00AC72A0"/>
    <w:rsid w:val="00AD76C8"/>
    <w:rsid w:val="00B01DB3"/>
    <w:rsid w:val="00B04BAC"/>
    <w:rsid w:val="00B15126"/>
    <w:rsid w:val="00B22068"/>
    <w:rsid w:val="00B2267D"/>
    <w:rsid w:val="00B33FCF"/>
    <w:rsid w:val="00B438E5"/>
    <w:rsid w:val="00B457EC"/>
    <w:rsid w:val="00B467C2"/>
    <w:rsid w:val="00B5275E"/>
    <w:rsid w:val="00B55808"/>
    <w:rsid w:val="00B627C2"/>
    <w:rsid w:val="00B74044"/>
    <w:rsid w:val="00B74D3E"/>
    <w:rsid w:val="00B9264D"/>
    <w:rsid w:val="00B92DC8"/>
    <w:rsid w:val="00B9343D"/>
    <w:rsid w:val="00BA1954"/>
    <w:rsid w:val="00BA5A9F"/>
    <w:rsid w:val="00BB6125"/>
    <w:rsid w:val="00BB7C68"/>
    <w:rsid w:val="00BC1C89"/>
    <w:rsid w:val="00BC64E1"/>
    <w:rsid w:val="00BD2456"/>
    <w:rsid w:val="00BF1BE9"/>
    <w:rsid w:val="00C000BA"/>
    <w:rsid w:val="00C36177"/>
    <w:rsid w:val="00C44543"/>
    <w:rsid w:val="00C4563C"/>
    <w:rsid w:val="00C551E5"/>
    <w:rsid w:val="00C6787E"/>
    <w:rsid w:val="00C80318"/>
    <w:rsid w:val="00C84C00"/>
    <w:rsid w:val="00C95C84"/>
    <w:rsid w:val="00CA20C2"/>
    <w:rsid w:val="00CB7D96"/>
    <w:rsid w:val="00CC1EE3"/>
    <w:rsid w:val="00CC7205"/>
    <w:rsid w:val="00CF1C6D"/>
    <w:rsid w:val="00D02862"/>
    <w:rsid w:val="00D06B47"/>
    <w:rsid w:val="00D06E19"/>
    <w:rsid w:val="00D12820"/>
    <w:rsid w:val="00D14CF7"/>
    <w:rsid w:val="00D158AB"/>
    <w:rsid w:val="00D158D7"/>
    <w:rsid w:val="00D231EE"/>
    <w:rsid w:val="00D41532"/>
    <w:rsid w:val="00D456FB"/>
    <w:rsid w:val="00D45E84"/>
    <w:rsid w:val="00D46546"/>
    <w:rsid w:val="00D54A48"/>
    <w:rsid w:val="00D730A4"/>
    <w:rsid w:val="00D77665"/>
    <w:rsid w:val="00D8115E"/>
    <w:rsid w:val="00D837AB"/>
    <w:rsid w:val="00D96809"/>
    <w:rsid w:val="00DC2377"/>
    <w:rsid w:val="00DC573A"/>
    <w:rsid w:val="00DD5631"/>
    <w:rsid w:val="00DE0EA6"/>
    <w:rsid w:val="00DE5FBE"/>
    <w:rsid w:val="00DF22F0"/>
    <w:rsid w:val="00E0135D"/>
    <w:rsid w:val="00E154F6"/>
    <w:rsid w:val="00E20285"/>
    <w:rsid w:val="00E232B1"/>
    <w:rsid w:val="00E27300"/>
    <w:rsid w:val="00E305F8"/>
    <w:rsid w:val="00E306D1"/>
    <w:rsid w:val="00E32B26"/>
    <w:rsid w:val="00E436EE"/>
    <w:rsid w:val="00E575D0"/>
    <w:rsid w:val="00E63B81"/>
    <w:rsid w:val="00E82E19"/>
    <w:rsid w:val="00E910CD"/>
    <w:rsid w:val="00E917EC"/>
    <w:rsid w:val="00E91A7D"/>
    <w:rsid w:val="00EA2599"/>
    <w:rsid w:val="00EB1499"/>
    <w:rsid w:val="00EC0792"/>
    <w:rsid w:val="00EC1D3D"/>
    <w:rsid w:val="00EC59E4"/>
    <w:rsid w:val="00EE4F0C"/>
    <w:rsid w:val="00EE65D2"/>
    <w:rsid w:val="00EE6614"/>
    <w:rsid w:val="00F05F8D"/>
    <w:rsid w:val="00F076F4"/>
    <w:rsid w:val="00F15A15"/>
    <w:rsid w:val="00F5072D"/>
    <w:rsid w:val="00F76C53"/>
    <w:rsid w:val="00F82FD3"/>
    <w:rsid w:val="00F8396D"/>
    <w:rsid w:val="00F85DE1"/>
    <w:rsid w:val="00F93C1E"/>
    <w:rsid w:val="00FA2146"/>
    <w:rsid w:val="00FB0E6D"/>
    <w:rsid w:val="00FB262F"/>
    <w:rsid w:val="00FD4C52"/>
    <w:rsid w:val="00FE7F5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299838-221A-442B-9D4F-524B8076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0C6"/>
  </w:style>
  <w:style w:type="paragraph" w:styleId="Ttulo1">
    <w:name w:val="heading 1"/>
    <w:basedOn w:val="Normal"/>
    <w:next w:val="Normal"/>
    <w:link w:val="Ttulo1Car"/>
    <w:uiPriority w:val="9"/>
    <w:qFormat/>
    <w:rsid w:val="00F05F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Ttulo1"/>
    <w:autoRedefine/>
    <w:qFormat/>
    <w:rsid w:val="00F05F8D"/>
    <w:pPr>
      <w:keepLines w:val="0"/>
      <w:numPr>
        <w:numId w:val="1"/>
      </w:numPr>
      <w:spacing w:before="240" w:after="60" w:line="240" w:lineRule="auto"/>
    </w:pPr>
    <w:rPr>
      <w:rFonts w:asciiTheme="minorHAnsi" w:hAnsiTheme="minorHAnsi"/>
      <w:color w:val="auto"/>
      <w:kern w:val="32"/>
      <w:sz w:val="24"/>
      <w:szCs w:val="32"/>
      <w:lang w:val="es-ES" w:eastAsia="es-ES"/>
    </w:rPr>
  </w:style>
  <w:style w:type="character" w:customStyle="1" w:styleId="Ttulo1Car">
    <w:name w:val="Título 1 Car"/>
    <w:basedOn w:val="Fuentedeprrafopredeter"/>
    <w:link w:val="Ttulo1"/>
    <w:uiPriority w:val="9"/>
    <w:rsid w:val="00F05F8D"/>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6E3363"/>
    <w:pPr>
      <w:ind w:left="720"/>
      <w:contextualSpacing/>
    </w:pPr>
  </w:style>
  <w:style w:type="character" w:styleId="Textoennegrita">
    <w:name w:val="Strong"/>
    <w:basedOn w:val="Fuentedeprrafopredeter"/>
    <w:uiPriority w:val="22"/>
    <w:qFormat/>
    <w:rsid w:val="006E3363"/>
    <w:rPr>
      <w:b/>
      <w:bCs/>
    </w:rPr>
  </w:style>
  <w:style w:type="paragraph" w:styleId="NormalWeb">
    <w:name w:val="Normal (Web)"/>
    <w:basedOn w:val="Normal"/>
    <w:uiPriority w:val="99"/>
    <w:unhideWhenUsed/>
    <w:rsid w:val="006E3363"/>
    <w:pPr>
      <w:spacing w:before="100" w:beforeAutospacing="1" w:after="100" w:afterAutospacing="1" w:line="240" w:lineRule="auto"/>
    </w:pPr>
    <w:rPr>
      <w:rFonts w:ascii="Verdana" w:eastAsia="Times New Roman" w:hAnsi="Verdana" w:cs="Times New Roman"/>
      <w:sz w:val="17"/>
      <w:szCs w:val="17"/>
      <w:lang w:eastAsia="es-CR"/>
    </w:rPr>
  </w:style>
  <w:style w:type="paragraph" w:styleId="Textodeglobo">
    <w:name w:val="Balloon Text"/>
    <w:basedOn w:val="Normal"/>
    <w:link w:val="TextodegloboCar"/>
    <w:uiPriority w:val="99"/>
    <w:semiHidden/>
    <w:unhideWhenUsed/>
    <w:rsid w:val="006E33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3363"/>
    <w:rPr>
      <w:rFonts w:ascii="Tahoma" w:hAnsi="Tahoma" w:cs="Tahoma"/>
      <w:sz w:val="16"/>
      <w:szCs w:val="16"/>
    </w:rPr>
  </w:style>
  <w:style w:type="paragraph" w:styleId="Encabezado">
    <w:name w:val="header"/>
    <w:basedOn w:val="Normal"/>
    <w:link w:val="EncabezadoCar"/>
    <w:uiPriority w:val="99"/>
    <w:unhideWhenUsed/>
    <w:rsid w:val="008A737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8A7370"/>
  </w:style>
  <w:style w:type="paragraph" w:styleId="Piedepgina">
    <w:name w:val="footer"/>
    <w:basedOn w:val="Normal"/>
    <w:link w:val="PiedepginaCar"/>
    <w:uiPriority w:val="99"/>
    <w:unhideWhenUsed/>
    <w:rsid w:val="008A737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A7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87732">
      <w:bodyDiv w:val="1"/>
      <w:marLeft w:val="0"/>
      <w:marRight w:val="0"/>
      <w:marTop w:val="0"/>
      <w:marBottom w:val="0"/>
      <w:divBdr>
        <w:top w:val="none" w:sz="0" w:space="0" w:color="auto"/>
        <w:left w:val="none" w:sz="0" w:space="0" w:color="auto"/>
        <w:bottom w:val="none" w:sz="0" w:space="0" w:color="auto"/>
        <w:right w:val="none" w:sz="0" w:space="0" w:color="auto"/>
      </w:divBdr>
    </w:div>
    <w:div w:id="713384336">
      <w:bodyDiv w:val="1"/>
      <w:marLeft w:val="180"/>
      <w:marRight w:val="2100"/>
      <w:marTop w:val="3855"/>
      <w:marBottom w:val="525"/>
      <w:divBdr>
        <w:top w:val="none" w:sz="0" w:space="0" w:color="auto"/>
        <w:left w:val="none" w:sz="0" w:space="0" w:color="auto"/>
        <w:bottom w:val="none" w:sz="0" w:space="0" w:color="auto"/>
        <w:right w:val="none" w:sz="0" w:space="0" w:color="auto"/>
      </w:divBdr>
    </w:div>
    <w:div w:id="1164394058">
      <w:bodyDiv w:val="1"/>
      <w:marLeft w:val="180"/>
      <w:marRight w:val="2100"/>
      <w:marTop w:val="3855"/>
      <w:marBottom w:val="52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82BCA-AB69-49CA-9AC0-1F58A34A4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358</Words>
  <Characters>1973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AC</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Angelical V5</dc:creator>
  <cp:lastModifiedBy>MARIA ISABEL GALLEGO CORCOLES</cp:lastModifiedBy>
  <cp:revision>4</cp:revision>
  <cp:lastPrinted>2015-04-17T08:42:00Z</cp:lastPrinted>
  <dcterms:created xsi:type="dcterms:W3CDTF">2015-04-17T08:23:00Z</dcterms:created>
  <dcterms:modified xsi:type="dcterms:W3CDTF">2015-04-17T08:42:00Z</dcterms:modified>
</cp:coreProperties>
</file>